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5445" w14:textId="799929AF" w:rsidR="0028785A" w:rsidRDefault="007D6AD4" w:rsidP="0028785A">
      <w:pPr>
        <w:jc w:val="center"/>
      </w:pPr>
      <w:r>
        <w:t xml:space="preserve"> </w:t>
      </w:r>
      <w:r w:rsidR="0028785A">
        <w:t>DISCUSSION OF AGENDA ITEMS</w:t>
      </w:r>
    </w:p>
    <w:p w14:paraId="2E33C132" w14:textId="77777777" w:rsidR="0028785A" w:rsidRDefault="0028785A" w:rsidP="0028785A">
      <w:pPr>
        <w:jc w:val="center"/>
      </w:pPr>
      <w:r>
        <w:t>for</w:t>
      </w:r>
    </w:p>
    <w:p w14:paraId="128764D2" w14:textId="77777777" w:rsidR="0028785A" w:rsidRDefault="0028785A" w:rsidP="0028785A">
      <w:pPr>
        <w:jc w:val="center"/>
        <w:rPr>
          <w:b/>
        </w:rPr>
      </w:pPr>
      <w:r>
        <w:rPr>
          <w:b/>
        </w:rPr>
        <w:t>HOKE COUNTY JUVENILE CRIME PREVENTION COUNCIL</w:t>
      </w:r>
    </w:p>
    <w:p w14:paraId="6F3394F8" w14:textId="4D257539" w:rsidR="0028785A" w:rsidRDefault="00FC1597" w:rsidP="0028785A">
      <w:pPr>
        <w:jc w:val="center"/>
      </w:pPr>
      <w:r>
        <w:t>Wednesday, August 19</w:t>
      </w:r>
      <w:r w:rsidRPr="00FC1597">
        <w:rPr>
          <w:vertAlign w:val="superscript"/>
        </w:rPr>
        <w:t>th</w:t>
      </w:r>
      <w:r>
        <w:t>, 2020</w:t>
      </w:r>
      <w:r w:rsidR="0028785A">
        <w:t xml:space="preserve"> at 1:00pm</w:t>
      </w:r>
    </w:p>
    <w:p w14:paraId="28E6CF47" w14:textId="6916CD74" w:rsidR="0028785A" w:rsidRDefault="00912386" w:rsidP="0028785A">
      <w:pPr>
        <w:jc w:val="center"/>
      </w:pPr>
      <w:r>
        <w:t>“WebEx”</w:t>
      </w:r>
      <w:r w:rsidR="000C594A">
        <w:t xml:space="preserve"> Remote Meeting</w:t>
      </w:r>
    </w:p>
    <w:p w14:paraId="39AAA0E6" w14:textId="527F8C61" w:rsidR="0028785A" w:rsidRDefault="00A17324" w:rsidP="002878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BC323" wp14:editId="014941FE">
                <wp:simplePos x="0" y="0"/>
                <wp:positionH relativeFrom="column">
                  <wp:posOffset>3985260</wp:posOffset>
                </wp:positionH>
                <wp:positionV relativeFrom="paragraph">
                  <wp:posOffset>85090</wp:posOffset>
                </wp:positionV>
                <wp:extent cx="3162300" cy="13411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C6EC7" w14:textId="3AF82A08" w:rsidR="003D42C9" w:rsidRDefault="003D42C9">
                            <w:r w:rsidRPr="003D42C9">
                              <w:rPr>
                                <w:u w:val="single"/>
                              </w:rPr>
                              <w:t>NON-MEMBERS PRESENT</w:t>
                            </w:r>
                            <w:r>
                              <w:t>:</w:t>
                            </w:r>
                          </w:p>
                          <w:p w14:paraId="5D7135DE" w14:textId="6C0CD73C" w:rsidR="003D42C9" w:rsidRDefault="00761CAB">
                            <w:r>
                              <w:t>Lance Britt</w:t>
                            </w:r>
                            <w:r w:rsidR="003D42C9">
                              <w:t xml:space="preserve">, NC DPS Area Consultant                         Ophelia Ray, MOCEDC </w:t>
                            </w:r>
                            <w:r w:rsidR="00254439">
                              <w:t>Program Manager</w:t>
                            </w:r>
                            <w:r w:rsidR="003D42C9">
                              <w:t xml:space="preserve">                                            </w:t>
                            </w:r>
                            <w:r w:rsidR="003233CB">
                              <w:t>Brittany Gillespie</w:t>
                            </w:r>
                            <w:r w:rsidR="003D42C9">
                              <w:t>,</w:t>
                            </w:r>
                            <w:r>
                              <w:t xml:space="preserve"> Y.E.S. </w:t>
                            </w:r>
                            <w:r w:rsidR="003D42C9">
                              <w:t>Program Coordinator</w:t>
                            </w:r>
                            <w:r w:rsidR="00014227">
                              <w:t xml:space="preserve">     </w:t>
                            </w:r>
                            <w:r w:rsidR="00950BF1">
                              <w:t>Brandy McPherson</w:t>
                            </w:r>
                            <w:r>
                              <w:t>, Teen Court Coordinator</w:t>
                            </w:r>
                            <w:r w:rsidR="003D42C9">
                              <w:t xml:space="preserve">   </w:t>
                            </w:r>
                            <w:r w:rsidR="0096357C">
                              <w:t xml:space="preserve">                  </w:t>
                            </w:r>
                            <w:r w:rsidR="00AF67CC">
                              <w:t>Detective S</w:t>
                            </w:r>
                            <w:r w:rsidR="00BB30D2">
                              <w:t xml:space="preserve">gt. </w:t>
                            </w:r>
                            <w:r w:rsidR="00FD46A4">
                              <w:t xml:space="preserve">Yurika Lorenzo, </w:t>
                            </w:r>
                            <w:r w:rsidR="0096357C">
                              <w:t>Raeford Police Dept.</w:t>
                            </w:r>
                            <w:r w:rsidR="003D42C9"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BC3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3.8pt;margin-top:6.7pt;width:249pt;height:10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" fillcolor="white [3201]" stroked="f" strokeweight=".5pt">
                <v:textbox>
                  <w:txbxContent>
                    <w:p w14:paraId="308C6EC7" w14:textId="3AF82A08" w:rsidR="003D42C9" w:rsidRDefault="003D42C9">
                      <w:r w:rsidRPr="003D42C9">
                        <w:rPr>
                          <w:u w:val="single"/>
                        </w:rPr>
                        <w:t>NON-MEMBERS PRESENT</w:t>
                      </w:r>
                      <w:r>
                        <w:t>:</w:t>
                      </w:r>
                    </w:p>
                    <w:p w14:paraId="5D7135DE" w14:textId="6C0CD73C" w:rsidR="003D42C9" w:rsidRDefault="00761CAB">
                      <w:r>
                        <w:t>Lance Britt</w:t>
                      </w:r>
                      <w:r w:rsidR="003D42C9">
                        <w:t xml:space="preserve">, NC DPS Area Consultant                         Ophelia Ray, MOCEDC </w:t>
                      </w:r>
                      <w:r w:rsidR="00254439">
                        <w:t>Program Manager</w:t>
                      </w:r>
                      <w:r w:rsidR="003D42C9">
                        <w:t xml:space="preserve">                                            </w:t>
                      </w:r>
                      <w:r w:rsidR="003233CB">
                        <w:t>Brittany Gillespie</w:t>
                      </w:r>
                      <w:r w:rsidR="003D42C9">
                        <w:t>,</w:t>
                      </w:r>
                      <w:r>
                        <w:t xml:space="preserve"> Y.E.S. </w:t>
                      </w:r>
                      <w:r w:rsidR="003D42C9">
                        <w:t>Program Coordinator</w:t>
                      </w:r>
                      <w:r w:rsidR="00014227">
                        <w:t xml:space="preserve">     </w:t>
                      </w:r>
                      <w:r w:rsidR="00950BF1">
                        <w:t>Brandy McPherson</w:t>
                      </w:r>
                      <w:r>
                        <w:t>, Teen Court Coordinator</w:t>
                      </w:r>
                      <w:r w:rsidR="003D42C9">
                        <w:t xml:space="preserve">   </w:t>
                      </w:r>
                      <w:r w:rsidR="0096357C">
                        <w:t xml:space="preserve">                  </w:t>
                      </w:r>
                      <w:r w:rsidR="00AF67CC">
                        <w:t>Detective S</w:t>
                      </w:r>
                      <w:r w:rsidR="00BB30D2">
                        <w:t xml:space="preserve">gt. </w:t>
                      </w:r>
                      <w:r w:rsidR="00FD46A4">
                        <w:t xml:space="preserve">Yurika Lorenzo, </w:t>
                      </w:r>
                      <w:r w:rsidR="0096357C">
                        <w:t>Raeford Police Dept.</w:t>
                      </w:r>
                      <w:r w:rsidR="003D42C9"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87C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DB189" wp14:editId="0AB93801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3905250" cy="24155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41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025ED" w14:textId="6F70B3A5" w:rsidR="009B77FC" w:rsidRDefault="009B77FC">
                            <w:r w:rsidRPr="009B77FC">
                              <w:rPr>
                                <w:u w:val="single"/>
                              </w:rPr>
                              <w:t>JCPC BOARD MEMBERS PRESENT</w:t>
                            </w:r>
                            <w:r>
                              <w:t>:</w:t>
                            </w:r>
                          </w:p>
                          <w:p w14:paraId="4B7CCC8B" w14:textId="73BA3A95" w:rsidR="009B77FC" w:rsidRDefault="007B4B56">
                            <w:r>
                              <w:t xml:space="preserve">Rev. </w:t>
                            </w:r>
                            <w:r w:rsidR="00356D66">
                              <w:t xml:space="preserve">Al </w:t>
                            </w:r>
                            <w:r>
                              <w:t>Anderson</w:t>
                            </w:r>
                            <w:r w:rsidR="003D42C9">
                              <w:t>, Chairperson and</w:t>
                            </w:r>
                            <w:r>
                              <w:t xml:space="preserve"> Member of Faith Community</w:t>
                            </w:r>
                            <w:r w:rsidR="009B77FC">
                              <w:t xml:space="preserve">  </w:t>
                            </w:r>
                            <w:r w:rsidR="00485DD7">
                              <w:t xml:space="preserve">Linda Revels, Vice Chair and Member of Business Community                                                                                 </w:t>
                            </w:r>
                            <w:r w:rsidR="00523FC4">
                              <w:t>L</w:t>
                            </w:r>
                            <w:r w:rsidR="000F65BD">
                              <w:t>t. Scott McInnis, Sheriff’s Designee</w:t>
                            </w:r>
                            <w:r w:rsidR="009B77FC">
                              <w:t xml:space="preserve">                                                                                            Randy Jones, Chief Court Counselor                                               </w:t>
                            </w:r>
                            <w:r w:rsidR="000F65BD">
                              <w:t xml:space="preserve">                       </w:t>
                            </w:r>
                            <w:r w:rsidR="009B77FC">
                              <w:t xml:space="preserve">                                    Rita Monroe, Director MH/DD/SA </w:t>
                            </w:r>
                            <w:r w:rsidR="00010F4C">
                              <w:t xml:space="preserve">                                                                 Megan Tarver, Mental Health Director Designee</w:t>
                            </w:r>
                            <w:r w:rsidR="009B77FC">
                              <w:t xml:space="preserve">                                               </w:t>
                            </w:r>
                            <w:r w:rsidR="000F65BD">
                              <w:t xml:space="preserve">                  </w:t>
                            </w:r>
                            <w:r w:rsidR="009B77FC">
                              <w:t xml:space="preserve"> April Locklear, Director of Dept. Social Services Designee</w:t>
                            </w:r>
                            <w:r w:rsidR="009B77FC">
                              <w:tab/>
                            </w:r>
                            <w:r w:rsidR="009B77FC">
                              <w:tab/>
                              <w:t xml:space="preserve">     </w:t>
                            </w:r>
                            <w:r w:rsidR="008A091D">
                              <w:t>LuEvelyn Tillman, Substance Abuse Professional</w:t>
                            </w:r>
                            <w:r w:rsidR="009B77FC">
                              <w:t xml:space="preserve">                       </w:t>
                            </w:r>
                            <w:r w:rsidR="00350A76">
                              <w:t xml:space="preserve">   </w:t>
                            </w:r>
                            <w:r w:rsidR="003D42C9">
                              <w:t xml:space="preserve">                               </w:t>
                            </w:r>
                            <w:r w:rsidR="008C60A8">
                              <w:t xml:space="preserve">LaKendrick Smith, Parks &amp; Recreation </w:t>
                            </w:r>
                            <w:r w:rsidR="004402C1">
                              <w:t xml:space="preserve">Director </w:t>
                            </w:r>
                            <w:r w:rsidR="008C60A8">
                              <w:t xml:space="preserve">Designee               </w:t>
                            </w:r>
                            <w:r w:rsidR="003D42C9">
                              <w:t xml:space="preserve">    </w:t>
                            </w:r>
                            <w:r w:rsidR="008C60A8">
                              <w:t xml:space="preserve">                        </w:t>
                            </w:r>
                            <w:r w:rsidR="000F65BD">
                              <w:t xml:space="preserve">Gwen Quick, County Commissioner Appointee           </w:t>
                            </w:r>
                            <w:r w:rsidR="003D42C9">
                              <w:t xml:space="preserve">                        Shirlyn Morrison-Sims, County Commissioner Appointee                   </w:t>
                            </w:r>
                            <w:r w:rsidR="00CB12C8">
                              <w:t xml:space="preserve">         </w:t>
                            </w:r>
                            <w:r w:rsidR="00097ACD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B189" id="Text Box 2" o:spid="_x0000_s1027" type="#_x0000_t202" style="position:absolute;left:0;text-align:left;margin-left:0;margin-top:6.8pt;width:307.5pt;height:19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" fillcolor="white [3201]" stroked="f" strokeweight=".5pt">
                <v:textbox>
                  <w:txbxContent>
                    <w:p w14:paraId="772025ED" w14:textId="6F70B3A5" w:rsidR="009B77FC" w:rsidRDefault="009B77FC">
                      <w:r w:rsidRPr="009B77FC">
                        <w:rPr>
                          <w:u w:val="single"/>
                        </w:rPr>
                        <w:t>JCPC BOARD MEMBERS PRESENT</w:t>
                      </w:r>
                      <w:r>
                        <w:t>:</w:t>
                      </w:r>
                    </w:p>
                    <w:p w14:paraId="4B7CCC8B" w14:textId="73BA3A95" w:rsidR="009B77FC" w:rsidRDefault="007B4B56">
                      <w:r>
                        <w:t xml:space="preserve">Rev. </w:t>
                      </w:r>
                      <w:r w:rsidR="00356D66">
                        <w:t xml:space="preserve">Al </w:t>
                      </w:r>
                      <w:r>
                        <w:t>Anderson</w:t>
                      </w:r>
                      <w:r w:rsidR="003D42C9">
                        <w:t>, Chairperson and</w:t>
                      </w:r>
                      <w:r>
                        <w:t xml:space="preserve"> Member of Faith Community</w:t>
                      </w:r>
                      <w:r w:rsidR="009B77FC">
                        <w:t xml:space="preserve">  </w:t>
                      </w:r>
                      <w:r w:rsidR="00485DD7">
                        <w:t xml:space="preserve">Linda Revels, Vice Chair and Member of Business Community                                                                                 </w:t>
                      </w:r>
                      <w:r w:rsidR="00523FC4">
                        <w:t>L</w:t>
                      </w:r>
                      <w:r w:rsidR="000F65BD">
                        <w:t>t. Scott McInnis, Sheriff’s Designee</w:t>
                      </w:r>
                      <w:r w:rsidR="009B77FC">
                        <w:t xml:space="preserve">                                                                                            Randy Jones, Chief Court Counselor                                               </w:t>
                      </w:r>
                      <w:r w:rsidR="000F65BD">
                        <w:t xml:space="preserve">                       </w:t>
                      </w:r>
                      <w:r w:rsidR="009B77FC">
                        <w:t xml:space="preserve">                                    Rita Monroe, Director MH/DD/SA </w:t>
                      </w:r>
                      <w:r w:rsidR="00010F4C">
                        <w:t xml:space="preserve">                                                                 Megan Tarver, Mental Health Director Designee</w:t>
                      </w:r>
                      <w:r w:rsidR="009B77FC">
                        <w:t xml:space="preserve">                                               </w:t>
                      </w:r>
                      <w:r w:rsidR="000F65BD">
                        <w:t xml:space="preserve">                  </w:t>
                      </w:r>
                      <w:r w:rsidR="009B77FC">
                        <w:t xml:space="preserve"> April Locklear, Director of Dept. Social Services Designee</w:t>
                      </w:r>
                      <w:r w:rsidR="009B77FC">
                        <w:tab/>
                      </w:r>
                      <w:r w:rsidR="009B77FC">
                        <w:tab/>
                        <w:t xml:space="preserve">     </w:t>
                      </w:r>
                      <w:r w:rsidR="008A091D">
                        <w:t>LuEvelyn Tillman, Substance Abuse Professional</w:t>
                      </w:r>
                      <w:r w:rsidR="009B77FC">
                        <w:t xml:space="preserve">                       </w:t>
                      </w:r>
                      <w:r w:rsidR="00350A76">
                        <w:t xml:space="preserve">   </w:t>
                      </w:r>
                      <w:r w:rsidR="003D42C9">
                        <w:t xml:space="preserve">                               </w:t>
                      </w:r>
                      <w:r w:rsidR="008C60A8">
                        <w:t xml:space="preserve">LaKendrick Smith, Parks &amp; Recreation </w:t>
                      </w:r>
                      <w:r w:rsidR="004402C1">
                        <w:t xml:space="preserve">Director </w:t>
                      </w:r>
                      <w:r w:rsidR="008C60A8">
                        <w:t xml:space="preserve">Designee               </w:t>
                      </w:r>
                      <w:r w:rsidR="003D42C9">
                        <w:t xml:space="preserve">    </w:t>
                      </w:r>
                      <w:r w:rsidR="008C60A8">
                        <w:t xml:space="preserve">                        </w:t>
                      </w:r>
                      <w:r w:rsidR="000F65BD">
                        <w:t xml:space="preserve">Gwen Quick, County Commissioner Appointee           </w:t>
                      </w:r>
                      <w:r w:rsidR="003D42C9">
                        <w:t xml:space="preserve">                        Shirlyn Morrison-Sims, County Commissioner Appointee                   </w:t>
                      </w:r>
                      <w:r w:rsidR="00CB12C8">
                        <w:t xml:space="preserve">         </w:t>
                      </w:r>
                      <w:r w:rsidR="00097ACD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A2FBF1" w14:textId="4BA81083" w:rsidR="009B77FC" w:rsidRDefault="009B77FC" w:rsidP="0028785A">
      <w:pPr>
        <w:jc w:val="center"/>
      </w:pPr>
    </w:p>
    <w:p w14:paraId="098E41C4" w14:textId="317DBD51" w:rsidR="009B77FC" w:rsidRDefault="009B77FC" w:rsidP="0028785A">
      <w:pPr>
        <w:jc w:val="center"/>
      </w:pPr>
    </w:p>
    <w:p w14:paraId="3FD4A059" w14:textId="5B183A97" w:rsidR="009B77FC" w:rsidRDefault="009B77FC" w:rsidP="0028785A">
      <w:pPr>
        <w:jc w:val="center"/>
      </w:pPr>
    </w:p>
    <w:p w14:paraId="4B8C9EE7" w14:textId="6CB8DAE8" w:rsidR="009B77FC" w:rsidRDefault="009B77FC" w:rsidP="0028785A">
      <w:pPr>
        <w:jc w:val="center"/>
      </w:pPr>
    </w:p>
    <w:p w14:paraId="0AB2F211" w14:textId="0DFD2C5A" w:rsidR="009B77FC" w:rsidRDefault="009B77FC" w:rsidP="0028785A">
      <w:pPr>
        <w:jc w:val="center"/>
      </w:pPr>
    </w:p>
    <w:p w14:paraId="449B38AF" w14:textId="11DA7010" w:rsidR="009B77FC" w:rsidRDefault="009B77FC" w:rsidP="0028785A">
      <w:pPr>
        <w:jc w:val="center"/>
      </w:pPr>
    </w:p>
    <w:p w14:paraId="0409CB2A" w14:textId="06C3CA53" w:rsidR="009B77FC" w:rsidRDefault="009B77FC" w:rsidP="0028785A">
      <w:pPr>
        <w:jc w:val="center"/>
      </w:pPr>
    </w:p>
    <w:p w14:paraId="6FCDE31F" w14:textId="77777777" w:rsidR="000C1C4C" w:rsidRDefault="000C1C4C"/>
    <w:p w14:paraId="4D752455" w14:textId="25A95469" w:rsidR="00A9397C" w:rsidRDefault="00677AEF" w:rsidP="00187CD3">
      <w:pPr>
        <w:pStyle w:val="ListParagraph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2406">
        <w:rPr>
          <w:sz w:val="24"/>
          <w:szCs w:val="24"/>
        </w:rPr>
        <w:t xml:space="preserve">CALL TO ORDER / </w:t>
      </w:r>
      <w:r w:rsidR="00EB52F6" w:rsidRPr="000D7750">
        <w:rPr>
          <w:sz w:val="24"/>
          <w:szCs w:val="24"/>
        </w:rPr>
        <w:t>INVOCATION</w:t>
      </w:r>
      <w:r w:rsidR="00A9397C">
        <w:rPr>
          <w:sz w:val="24"/>
          <w:szCs w:val="24"/>
        </w:rPr>
        <w:t xml:space="preserve"> </w:t>
      </w:r>
    </w:p>
    <w:p w14:paraId="3B087D22" w14:textId="1E57B437" w:rsidR="00BE1E87" w:rsidRPr="00A9397C" w:rsidRDefault="00677AEF" w:rsidP="00A9397C">
      <w:pPr>
        <w:pStyle w:val="ListParagraph"/>
        <w:ind w:left="990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2D6CEB">
        <w:rPr>
          <w:b/>
          <w:sz w:val="24"/>
        </w:rPr>
        <w:t>Rev. Al Anderson</w:t>
      </w:r>
      <w:r w:rsidR="00CF5575" w:rsidRPr="00A9397C">
        <w:rPr>
          <w:b/>
          <w:sz w:val="24"/>
        </w:rPr>
        <w:t xml:space="preserve">, </w:t>
      </w:r>
      <w:r w:rsidR="00CF5575" w:rsidRPr="001D7903">
        <w:rPr>
          <w:b/>
          <w:bCs/>
          <w:sz w:val="24"/>
        </w:rPr>
        <w:t>Chairperson</w:t>
      </w:r>
      <w:r w:rsidR="00CF5575" w:rsidRPr="00A9397C">
        <w:rPr>
          <w:sz w:val="24"/>
        </w:rPr>
        <w:t>,</w:t>
      </w:r>
      <w:r w:rsidR="00FD2406" w:rsidRPr="00A9397C">
        <w:rPr>
          <w:sz w:val="24"/>
        </w:rPr>
        <w:t xml:space="preserve"> called the meeting to order at </w:t>
      </w:r>
      <w:r w:rsidR="00C045E8">
        <w:rPr>
          <w:sz w:val="24"/>
        </w:rPr>
        <w:t>1:03pm</w:t>
      </w:r>
      <w:r w:rsidR="00FD2406" w:rsidRPr="00A9397C">
        <w:rPr>
          <w:sz w:val="24"/>
        </w:rPr>
        <w:t xml:space="preserve">.  </w:t>
      </w:r>
    </w:p>
    <w:p w14:paraId="5F82AE1D" w14:textId="5592EC27" w:rsidR="00651CFC" w:rsidRDefault="00BE1E87" w:rsidP="00677AEF">
      <w:pPr>
        <w:pStyle w:val="ListParagraph"/>
        <w:ind w:left="1080"/>
        <w:rPr>
          <w:sz w:val="24"/>
          <w:szCs w:val="24"/>
        </w:rPr>
      </w:pPr>
      <w:r w:rsidRPr="003233CB">
        <w:rPr>
          <w:i/>
          <w:sz w:val="24"/>
        </w:rPr>
        <w:t>(</w:t>
      </w:r>
      <w:r w:rsidR="00FD2406" w:rsidRPr="003233CB">
        <w:rPr>
          <w:i/>
          <w:sz w:val="24"/>
        </w:rPr>
        <w:t xml:space="preserve">There was </w:t>
      </w:r>
      <w:r w:rsidR="00C045E8">
        <w:rPr>
          <w:i/>
          <w:sz w:val="24"/>
        </w:rPr>
        <w:t xml:space="preserve">not a quorum, with only </w:t>
      </w:r>
      <w:r w:rsidR="006E35E8">
        <w:rPr>
          <w:i/>
          <w:sz w:val="24"/>
        </w:rPr>
        <w:t>10</w:t>
      </w:r>
      <w:r w:rsidR="00FD2406" w:rsidRPr="003233CB">
        <w:rPr>
          <w:i/>
          <w:sz w:val="24"/>
        </w:rPr>
        <w:t xml:space="preserve"> members present.</w:t>
      </w:r>
      <w:r w:rsidRPr="003233CB">
        <w:rPr>
          <w:i/>
          <w:sz w:val="24"/>
        </w:rPr>
        <w:t>)</w:t>
      </w:r>
      <w:r w:rsidR="00FD2406" w:rsidRPr="003233CB">
        <w:rPr>
          <w:b/>
          <w:i/>
          <w:sz w:val="28"/>
          <w:szCs w:val="24"/>
        </w:rPr>
        <w:t xml:space="preserve"> </w:t>
      </w:r>
      <w:r w:rsidR="00E73B38">
        <w:rPr>
          <w:b/>
          <w:i/>
          <w:sz w:val="28"/>
          <w:szCs w:val="24"/>
        </w:rPr>
        <w:t xml:space="preserve">                                                                         </w:t>
      </w:r>
      <w:r w:rsidR="00E73B38" w:rsidRPr="00677AEF">
        <w:rPr>
          <w:b/>
          <w:iCs/>
          <w:sz w:val="24"/>
        </w:rPr>
        <w:t>Lt. Scott McInnis</w:t>
      </w:r>
      <w:r w:rsidR="00A0497E" w:rsidRPr="00E73B38">
        <w:t xml:space="preserve"> </w:t>
      </w:r>
      <w:r w:rsidR="0069662D">
        <w:rPr>
          <w:sz w:val="24"/>
          <w:szCs w:val="24"/>
        </w:rPr>
        <w:t>began</w:t>
      </w:r>
      <w:r w:rsidR="0087561D" w:rsidRPr="006E35E8">
        <w:rPr>
          <w:sz w:val="24"/>
          <w:szCs w:val="24"/>
        </w:rPr>
        <w:t xml:space="preserve"> the meeting in prayer. </w:t>
      </w:r>
    </w:p>
    <w:p w14:paraId="0C36689B" w14:textId="77777777" w:rsidR="00677AEF" w:rsidRPr="00677AEF" w:rsidRDefault="00677AEF" w:rsidP="00677AEF">
      <w:pPr>
        <w:pStyle w:val="ListParagraph"/>
        <w:ind w:left="1080"/>
        <w:rPr>
          <w:b/>
          <w:i/>
          <w:sz w:val="28"/>
          <w:szCs w:val="24"/>
        </w:rPr>
      </w:pPr>
    </w:p>
    <w:p w14:paraId="5352B2D1" w14:textId="61951FE8" w:rsidR="00422F21" w:rsidRDefault="00422F21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 REPORTS</w:t>
      </w:r>
    </w:p>
    <w:p w14:paraId="30F5E983" w14:textId="6C3AC794" w:rsidR="00D174E2" w:rsidRPr="006567EF" w:rsidRDefault="00D174E2" w:rsidP="00D174E2">
      <w:pPr>
        <w:pStyle w:val="ListParagraph"/>
        <w:ind w:left="1080"/>
        <w:rPr>
          <w:i/>
          <w:iCs/>
          <w:sz w:val="24"/>
          <w:szCs w:val="24"/>
        </w:rPr>
      </w:pPr>
      <w:r w:rsidRPr="006567EF">
        <w:rPr>
          <w:i/>
          <w:iCs/>
          <w:sz w:val="24"/>
          <w:szCs w:val="24"/>
        </w:rPr>
        <w:t>(</w:t>
      </w:r>
      <w:r w:rsidR="00CC78FD">
        <w:rPr>
          <w:i/>
          <w:iCs/>
          <w:sz w:val="24"/>
          <w:szCs w:val="24"/>
        </w:rPr>
        <w:t>MOCEDC’s m</w:t>
      </w:r>
      <w:r w:rsidRPr="006567EF">
        <w:rPr>
          <w:i/>
          <w:iCs/>
          <w:sz w:val="24"/>
          <w:szCs w:val="24"/>
        </w:rPr>
        <w:t xml:space="preserve">onthly expense reports for </w:t>
      </w:r>
      <w:r w:rsidR="00CE31B4">
        <w:rPr>
          <w:i/>
          <w:iCs/>
          <w:sz w:val="24"/>
          <w:szCs w:val="24"/>
        </w:rPr>
        <w:t>July 2020</w:t>
      </w:r>
      <w:r w:rsidRPr="006567EF">
        <w:rPr>
          <w:i/>
          <w:iCs/>
          <w:sz w:val="24"/>
          <w:szCs w:val="24"/>
        </w:rPr>
        <w:t xml:space="preserve"> were</w:t>
      </w:r>
      <w:r w:rsidR="003520D1">
        <w:rPr>
          <w:i/>
          <w:iCs/>
          <w:sz w:val="24"/>
          <w:szCs w:val="24"/>
        </w:rPr>
        <w:t xml:space="preserve"> submitted</w:t>
      </w:r>
      <w:r w:rsidR="00E4508F">
        <w:rPr>
          <w:i/>
          <w:iCs/>
          <w:sz w:val="24"/>
          <w:szCs w:val="24"/>
        </w:rPr>
        <w:t xml:space="preserve"> late</w:t>
      </w:r>
      <w:r w:rsidR="00DE5A10">
        <w:rPr>
          <w:i/>
          <w:iCs/>
          <w:sz w:val="24"/>
          <w:szCs w:val="24"/>
        </w:rPr>
        <w:t xml:space="preserve"> to JCPC </w:t>
      </w:r>
      <w:r w:rsidR="008B65B8">
        <w:rPr>
          <w:i/>
          <w:iCs/>
          <w:sz w:val="24"/>
          <w:szCs w:val="24"/>
        </w:rPr>
        <w:t xml:space="preserve">on </w:t>
      </w:r>
      <w:r w:rsidR="00CC78FD">
        <w:rPr>
          <w:i/>
          <w:iCs/>
          <w:sz w:val="24"/>
          <w:szCs w:val="24"/>
        </w:rPr>
        <w:t>8-18-20</w:t>
      </w:r>
      <w:r w:rsidRPr="006567EF">
        <w:rPr>
          <w:i/>
          <w:iCs/>
          <w:sz w:val="24"/>
          <w:szCs w:val="24"/>
        </w:rPr>
        <w:t xml:space="preserve"> </w:t>
      </w:r>
      <w:r w:rsidR="00651CFC">
        <w:rPr>
          <w:i/>
          <w:iCs/>
          <w:sz w:val="24"/>
          <w:szCs w:val="24"/>
        </w:rPr>
        <w:t xml:space="preserve">and </w:t>
      </w:r>
      <w:r w:rsidRPr="006567EF">
        <w:rPr>
          <w:i/>
          <w:iCs/>
          <w:sz w:val="24"/>
          <w:szCs w:val="24"/>
        </w:rPr>
        <w:t>emailed to board memb</w:t>
      </w:r>
      <w:r w:rsidR="00651CFC">
        <w:rPr>
          <w:i/>
          <w:iCs/>
          <w:sz w:val="24"/>
          <w:szCs w:val="24"/>
        </w:rPr>
        <w:t>ers</w:t>
      </w:r>
      <w:r w:rsidR="00CC78FD">
        <w:rPr>
          <w:i/>
          <w:iCs/>
          <w:sz w:val="24"/>
          <w:szCs w:val="24"/>
        </w:rPr>
        <w:t xml:space="preserve"> on </w:t>
      </w:r>
      <w:r w:rsidR="00615C77">
        <w:rPr>
          <w:i/>
          <w:iCs/>
          <w:sz w:val="24"/>
          <w:szCs w:val="24"/>
        </w:rPr>
        <w:t>same day</w:t>
      </w:r>
      <w:r w:rsidR="00651CFC">
        <w:rPr>
          <w:i/>
          <w:iCs/>
          <w:sz w:val="24"/>
          <w:szCs w:val="24"/>
        </w:rPr>
        <w:t xml:space="preserve"> </w:t>
      </w:r>
      <w:r w:rsidR="006567EF" w:rsidRPr="006567EF">
        <w:rPr>
          <w:i/>
          <w:iCs/>
          <w:sz w:val="24"/>
          <w:szCs w:val="24"/>
        </w:rPr>
        <w:t>for their review.</w:t>
      </w:r>
      <w:r w:rsidR="00A26E20">
        <w:rPr>
          <w:i/>
          <w:iCs/>
          <w:sz w:val="24"/>
          <w:szCs w:val="24"/>
        </w:rPr>
        <w:t xml:space="preserve"> Teen Court’s monthly expense reports for July 2020 were submitted to JCPC </w:t>
      </w:r>
      <w:r w:rsidR="00753084">
        <w:rPr>
          <w:i/>
          <w:iCs/>
          <w:sz w:val="24"/>
          <w:szCs w:val="24"/>
        </w:rPr>
        <w:t>by the</w:t>
      </w:r>
      <w:r w:rsidR="00A26E20">
        <w:rPr>
          <w:i/>
          <w:iCs/>
          <w:sz w:val="24"/>
          <w:szCs w:val="24"/>
        </w:rPr>
        <w:t xml:space="preserve"> 8-12-20</w:t>
      </w:r>
      <w:r w:rsidR="00753084">
        <w:rPr>
          <w:i/>
          <w:iCs/>
          <w:sz w:val="24"/>
          <w:szCs w:val="24"/>
        </w:rPr>
        <w:t xml:space="preserve"> deadline and emailed to board members on </w:t>
      </w:r>
      <w:r w:rsidR="00BC6CBE">
        <w:rPr>
          <w:i/>
          <w:iCs/>
          <w:sz w:val="24"/>
          <w:szCs w:val="24"/>
        </w:rPr>
        <w:t>8-13-20</w:t>
      </w:r>
      <w:r w:rsidR="00E4508F">
        <w:rPr>
          <w:i/>
          <w:iCs/>
          <w:sz w:val="24"/>
          <w:szCs w:val="24"/>
        </w:rPr>
        <w:t>.</w:t>
      </w:r>
      <w:r w:rsidR="006567EF" w:rsidRPr="006567EF">
        <w:rPr>
          <w:i/>
          <w:iCs/>
          <w:sz w:val="24"/>
          <w:szCs w:val="24"/>
        </w:rPr>
        <w:t>)</w:t>
      </w:r>
    </w:p>
    <w:p w14:paraId="04C9A926" w14:textId="662BC88F" w:rsidR="006567EF" w:rsidRPr="00C86909" w:rsidRDefault="0057646D" w:rsidP="00C86909">
      <w:pPr>
        <w:pStyle w:val="ListParagraph"/>
        <w:ind w:left="1080"/>
        <w:rPr>
          <w:sz w:val="24"/>
          <w:szCs w:val="24"/>
        </w:rPr>
      </w:pPr>
      <w:r w:rsidRPr="00EE69E5">
        <w:rPr>
          <w:sz w:val="24"/>
          <w:szCs w:val="24"/>
          <w:u w:val="single"/>
        </w:rPr>
        <w:t>MOCEDC’s “Road to Success” Mentoring Program</w:t>
      </w:r>
      <w:r>
        <w:rPr>
          <w:sz w:val="24"/>
          <w:szCs w:val="24"/>
        </w:rPr>
        <w:t xml:space="preserve"> </w:t>
      </w:r>
      <w:r w:rsidR="00EE69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E69E5" w:rsidRPr="00EE69E5">
        <w:rPr>
          <w:b/>
          <w:bCs/>
          <w:sz w:val="24"/>
          <w:szCs w:val="24"/>
        </w:rPr>
        <w:t>M</w:t>
      </w:r>
      <w:r w:rsidR="009B02B3">
        <w:rPr>
          <w:b/>
          <w:bCs/>
          <w:sz w:val="24"/>
          <w:szCs w:val="24"/>
        </w:rPr>
        <w:t>iss Ophelia Ray</w:t>
      </w:r>
      <w:r w:rsidR="006B4701">
        <w:rPr>
          <w:b/>
          <w:bCs/>
          <w:sz w:val="24"/>
          <w:szCs w:val="24"/>
        </w:rPr>
        <w:t xml:space="preserve">, </w:t>
      </w:r>
      <w:r w:rsidR="006B4701" w:rsidRPr="006B4701">
        <w:rPr>
          <w:sz w:val="24"/>
          <w:szCs w:val="24"/>
        </w:rPr>
        <w:t>Program Manager,</w:t>
      </w:r>
      <w:r w:rsidR="009B02B3" w:rsidRPr="006B4701">
        <w:rPr>
          <w:sz w:val="24"/>
          <w:szCs w:val="24"/>
        </w:rPr>
        <w:t xml:space="preserve"> </w:t>
      </w:r>
      <w:r w:rsidR="004E390F">
        <w:rPr>
          <w:sz w:val="24"/>
          <w:szCs w:val="24"/>
        </w:rPr>
        <w:t xml:space="preserve">gave a verbal report </w:t>
      </w:r>
      <w:r w:rsidR="009B02B3" w:rsidRPr="009B02B3">
        <w:rPr>
          <w:sz w:val="24"/>
          <w:szCs w:val="24"/>
        </w:rPr>
        <w:t>in Miss Patrell Ray</w:t>
      </w:r>
      <w:r w:rsidR="00733F83">
        <w:rPr>
          <w:sz w:val="24"/>
          <w:szCs w:val="24"/>
        </w:rPr>
        <w:t>’s</w:t>
      </w:r>
      <w:r w:rsidR="006B4701">
        <w:rPr>
          <w:sz w:val="24"/>
          <w:szCs w:val="24"/>
        </w:rPr>
        <w:t>, Program Coordinator</w:t>
      </w:r>
      <w:r w:rsidR="00733F83">
        <w:rPr>
          <w:sz w:val="24"/>
          <w:szCs w:val="24"/>
        </w:rPr>
        <w:t>,</w:t>
      </w:r>
      <w:r w:rsidR="009B02B3" w:rsidRPr="009B02B3">
        <w:rPr>
          <w:sz w:val="24"/>
          <w:szCs w:val="24"/>
        </w:rPr>
        <w:t xml:space="preserve"> </w:t>
      </w:r>
      <w:r w:rsidR="00733F83">
        <w:rPr>
          <w:sz w:val="24"/>
          <w:szCs w:val="24"/>
        </w:rPr>
        <w:t xml:space="preserve">absence.  </w:t>
      </w:r>
      <w:r w:rsidR="00C86909">
        <w:rPr>
          <w:sz w:val="24"/>
          <w:szCs w:val="24"/>
        </w:rPr>
        <w:t xml:space="preserve">                                                             </w:t>
      </w:r>
      <w:r w:rsidR="00EE69E5" w:rsidRPr="004E390F">
        <w:rPr>
          <w:sz w:val="24"/>
          <w:szCs w:val="24"/>
          <w:u w:val="single"/>
        </w:rPr>
        <w:t>MOCEDC’</w:t>
      </w:r>
      <w:r w:rsidR="004E390F">
        <w:rPr>
          <w:sz w:val="24"/>
          <w:szCs w:val="24"/>
          <w:u w:val="single"/>
        </w:rPr>
        <w:t>s</w:t>
      </w:r>
      <w:r w:rsidR="00EE69E5" w:rsidRPr="004E390F">
        <w:rPr>
          <w:sz w:val="24"/>
          <w:szCs w:val="24"/>
          <w:u w:val="single"/>
        </w:rPr>
        <w:t xml:space="preserve"> “Rebuilding the Dream” Structured Day Program</w:t>
      </w:r>
      <w:r w:rsidR="00EE69E5" w:rsidRPr="004E390F">
        <w:rPr>
          <w:sz w:val="24"/>
          <w:szCs w:val="24"/>
        </w:rPr>
        <w:t xml:space="preserve"> </w:t>
      </w:r>
      <w:r w:rsidR="00F676C7" w:rsidRPr="004E390F">
        <w:rPr>
          <w:sz w:val="24"/>
          <w:szCs w:val="24"/>
        </w:rPr>
        <w:t>–</w:t>
      </w:r>
      <w:r w:rsidR="00EE69E5" w:rsidRPr="004E390F">
        <w:rPr>
          <w:sz w:val="24"/>
          <w:szCs w:val="24"/>
        </w:rPr>
        <w:t xml:space="preserve"> </w:t>
      </w:r>
      <w:r w:rsidR="00F676C7" w:rsidRPr="004E390F">
        <w:rPr>
          <w:b/>
          <w:bCs/>
          <w:sz w:val="24"/>
          <w:szCs w:val="24"/>
        </w:rPr>
        <w:t>Miss Ophelia Ray</w:t>
      </w:r>
      <w:r w:rsidR="00F676C7" w:rsidRPr="004E390F">
        <w:rPr>
          <w:sz w:val="24"/>
          <w:szCs w:val="24"/>
        </w:rPr>
        <w:t xml:space="preserve"> </w:t>
      </w:r>
      <w:r w:rsidR="004E3125" w:rsidRPr="004E390F">
        <w:rPr>
          <w:sz w:val="24"/>
          <w:szCs w:val="24"/>
        </w:rPr>
        <w:t xml:space="preserve">also </w:t>
      </w:r>
      <w:r w:rsidR="004E390F" w:rsidRPr="004E390F">
        <w:rPr>
          <w:sz w:val="24"/>
          <w:szCs w:val="24"/>
        </w:rPr>
        <w:t>gave a verbal report for this program.</w:t>
      </w:r>
    </w:p>
    <w:p w14:paraId="7832D02F" w14:textId="21CDA0D5" w:rsidR="00E00D74" w:rsidRPr="00C86909" w:rsidRDefault="006567EF" w:rsidP="00C86909">
      <w:pPr>
        <w:pStyle w:val="ListParagraph"/>
        <w:ind w:left="1080"/>
        <w:rPr>
          <w:sz w:val="24"/>
          <w:szCs w:val="24"/>
        </w:rPr>
      </w:pPr>
      <w:r w:rsidRPr="00E00D74">
        <w:rPr>
          <w:sz w:val="24"/>
          <w:szCs w:val="24"/>
          <w:u w:val="single"/>
        </w:rPr>
        <w:t>MOCEDC’s “</w:t>
      </w:r>
      <w:r w:rsidR="00F9002F" w:rsidRPr="00E00D74">
        <w:rPr>
          <w:sz w:val="24"/>
          <w:szCs w:val="24"/>
          <w:u w:val="single"/>
        </w:rPr>
        <w:t>Youth Engage in Service” Community Service Program</w:t>
      </w:r>
      <w:r w:rsidR="00F9002F">
        <w:rPr>
          <w:sz w:val="24"/>
          <w:szCs w:val="24"/>
        </w:rPr>
        <w:t xml:space="preserve"> </w:t>
      </w:r>
      <w:r w:rsidR="00E00D74">
        <w:rPr>
          <w:sz w:val="24"/>
          <w:szCs w:val="24"/>
        </w:rPr>
        <w:t>–</w:t>
      </w:r>
      <w:r w:rsidR="00F9002F">
        <w:rPr>
          <w:sz w:val="24"/>
          <w:szCs w:val="24"/>
        </w:rPr>
        <w:t xml:space="preserve"> </w:t>
      </w:r>
      <w:r w:rsidR="00E00D74" w:rsidRPr="00E00D74">
        <w:rPr>
          <w:b/>
          <w:bCs/>
          <w:sz w:val="24"/>
          <w:szCs w:val="24"/>
        </w:rPr>
        <w:t>Miss Brittany Gillespie</w:t>
      </w:r>
      <w:r w:rsidR="00E00D74">
        <w:rPr>
          <w:sz w:val="24"/>
          <w:szCs w:val="24"/>
        </w:rPr>
        <w:t xml:space="preserve">, Program Coordinator </w:t>
      </w:r>
      <w:r w:rsidR="004E390F">
        <w:rPr>
          <w:sz w:val="24"/>
          <w:szCs w:val="24"/>
        </w:rPr>
        <w:t>gave a brief verbal report.</w:t>
      </w:r>
    </w:p>
    <w:p w14:paraId="22B843E0" w14:textId="58B4CBDD" w:rsidR="008A0FAB" w:rsidRDefault="00E00D74" w:rsidP="0069662D">
      <w:pPr>
        <w:pStyle w:val="ListParagraph"/>
        <w:ind w:left="1080"/>
        <w:rPr>
          <w:sz w:val="24"/>
          <w:szCs w:val="24"/>
        </w:rPr>
      </w:pPr>
      <w:r w:rsidRPr="007B5FBE">
        <w:rPr>
          <w:sz w:val="24"/>
          <w:szCs w:val="24"/>
          <w:u w:val="single"/>
        </w:rPr>
        <w:t xml:space="preserve">Project Reverso’s </w:t>
      </w:r>
      <w:r w:rsidR="00A01729" w:rsidRPr="007B5FBE">
        <w:rPr>
          <w:sz w:val="24"/>
          <w:szCs w:val="24"/>
          <w:u w:val="single"/>
        </w:rPr>
        <w:t>Teen Court Program</w:t>
      </w:r>
      <w:r w:rsidR="00A01729">
        <w:rPr>
          <w:sz w:val="24"/>
          <w:szCs w:val="24"/>
        </w:rPr>
        <w:t xml:space="preserve"> – </w:t>
      </w:r>
      <w:r w:rsidR="00B645E7">
        <w:rPr>
          <w:b/>
          <w:bCs/>
          <w:sz w:val="24"/>
          <w:szCs w:val="24"/>
        </w:rPr>
        <w:t>Miss Brandy McPherson</w:t>
      </w:r>
      <w:r w:rsidR="00A01729">
        <w:rPr>
          <w:sz w:val="24"/>
          <w:szCs w:val="24"/>
        </w:rPr>
        <w:t xml:space="preserve">, Program Coordinator </w:t>
      </w:r>
      <w:r w:rsidR="004E390F">
        <w:rPr>
          <w:sz w:val="24"/>
          <w:szCs w:val="24"/>
        </w:rPr>
        <w:t>gave a verbal report.</w:t>
      </w:r>
    </w:p>
    <w:p w14:paraId="2AFDC19E" w14:textId="77777777" w:rsidR="0069662D" w:rsidRPr="0069662D" w:rsidRDefault="0069662D" w:rsidP="0069662D">
      <w:pPr>
        <w:pStyle w:val="ListParagraph"/>
        <w:ind w:left="1080"/>
        <w:rPr>
          <w:sz w:val="24"/>
          <w:szCs w:val="24"/>
        </w:rPr>
      </w:pPr>
    </w:p>
    <w:p w14:paraId="59EAB587" w14:textId="5931372F" w:rsidR="00684C00" w:rsidRDefault="00684C00" w:rsidP="00684C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MISSION STATEMENT</w:t>
      </w:r>
    </w:p>
    <w:p w14:paraId="71BF2C8E" w14:textId="6B08CC9A" w:rsidR="00D665ED" w:rsidRDefault="00D97203" w:rsidP="004F08F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At this time, </w:t>
      </w:r>
      <w:r w:rsidR="00684C00" w:rsidRPr="00D97203">
        <w:rPr>
          <w:b/>
          <w:bCs/>
          <w:sz w:val="24"/>
          <w:szCs w:val="24"/>
        </w:rPr>
        <w:t>Linda Revels</w:t>
      </w:r>
      <w:r w:rsidR="00684C00">
        <w:rPr>
          <w:sz w:val="24"/>
          <w:szCs w:val="24"/>
        </w:rPr>
        <w:t xml:space="preserve">, Vice Chair, </w:t>
      </w:r>
      <w:r>
        <w:rPr>
          <w:sz w:val="24"/>
          <w:szCs w:val="24"/>
        </w:rPr>
        <w:t xml:space="preserve">read aloud </w:t>
      </w:r>
      <w:r w:rsidR="005A7449">
        <w:rPr>
          <w:sz w:val="24"/>
          <w:szCs w:val="24"/>
        </w:rPr>
        <w:t>from the Hoke County JCPC Bylaws Article II</w:t>
      </w:r>
      <w:r w:rsidR="00DF6DBE">
        <w:rPr>
          <w:sz w:val="24"/>
          <w:szCs w:val="24"/>
        </w:rPr>
        <w:t xml:space="preserve"> Mission Statement and Powers and Duties.  </w:t>
      </w:r>
    </w:p>
    <w:p w14:paraId="4B9E1C97" w14:textId="77777777" w:rsidR="004F08FB" w:rsidRPr="004F08FB" w:rsidRDefault="004F08FB" w:rsidP="004F08FB">
      <w:pPr>
        <w:pStyle w:val="ListParagraph"/>
        <w:ind w:left="1080"/>
        <w:rPr>
          <w:sz w:val="24"/>
          <w:szCs w:val="24"/>
        </w:rPr>
      </w:pPr>
    </w:p>
    <w:p w14:paraId="2B8F40AE" w14:textId="077D2BC8" w:rsidR="00A0497E" w:rsidRPr="00FD2406" w:rsidRDefault="00A0497E" w:rsidP="006B5E2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D2406">
        <w:rPr>
          <w:sz w:val="24"/>
          <w:szCs w:val="24"/>
        </w:rPr>
        <w:lastRenderedPageBreak/>
        <w:t>JCPC COORDINATOR’S REPORT</w:t>
      </w:r>
    </w:p>
    <w:p w14:paraId="31B12914" w14:textId="77777777" w:rsidR="00A0497E" w:rsidRDefault="00A0497E" w:rsidP="00A0497E">
      <w:pPr>
        <w:pStyle w:val="ListParagraph"/>
        <w:ind w:left="1080"/>
        <w:rPr>
          <w:sz w:val="24"/>
          <w:szCs w:val="24"/>
        </w:rPr>
      </w:pPr>
      <w:r w:rsidRPr="00947D94">
        <w:rPr>
          <w:b/>
          <w:sz w:val="24"/>
          <w:szCs w:val="24"/>
        </w:rPr>
        <w:t>Lorraine Landry</w:t>
      </w:r>
      <w:r w:rsidRPr="005747E0">
        <w:rPr>
          <w:sz w:val="24"/>
          <w:szCs w:val="24"/>
        </w:rPr>
        <w:t>, JCPC Coordinator,</w:t>
      </w:r>
      <w:r>
        <w:rPr>
          <w:sz w:val="24"/>
          <w:szCs w:val="24"/>
        </w:rPr>
        <w:t xml:space="preserve"> reported on the following:</w:t>
      </w:r>
    </w:p>
    <w:p w14:paraId="2FBCCE44" w14:textId="1DCB41CB" w:rsidR="00D90D3B" w:rsidRDefault="00562F68" w:rsidP="00562F68">
      <w:pPr>
        <w:pStyle w:val="ListParagraph"/>
        <w:ind w:left="1080"/>
        <w:rPr>
          <w:sz w:val="24"/>
          <w:szCs w:val="24"/>
        </w:rPr>
      </w:pPr>
      <w:r w:rsidRPr="005747E0">
        <w:rPr>
          <w:sz w:val="24"/>
          <w:szCs w:val="24"/>
          <w:u w:val="single"/>
        </w:rPr>
        <w:t xml:space="preserve">Administration Budget </w:t>
      </w:r>
      <w:r w:rsidR="00D90D3B">
        <w:rPr>
          <w:sz w:val="24"/>
          <w:szCs w:val="24"/>
          <w:u w:val="single"/>
        </w:rPr>
        <w:t xml:space="preserve">FY </w:t>
      </w:r>
      <w:r w:rsidR="00D665ED">
        <w:rPr>
          <w:sz w:val="24"/>
          <w:szCs w:val="24"/>
          <w:u w:val="single"/>
        </w:rPr>
        <w:t xml:space="preserve">2019-2020 </w:t>
      </w:r>
      <w:r w:rsidRPr="005747E0">
        <w:rPr>
          <w:sz w:val="24"/>
          <w:szCs w:val="24"/>
          <w:u w:val="single"/>
        </w:rPr>
        <w:t>Update</w:t>
      </w:r>
      <w:r>
        <w:rPr>
          <w:sz w:val="24"/>
          <w:szCs w:val="24"/>
        </w:rPr>
        <w:t xml:space="preserve"> – </w:t>
      </w:r>
    </w:p>
    <w:p w14:paraId="12A48D25" w14:textId="051E0B7A" w:rsidR="003341CF" w:rsidRDefault="00AF2D00" w:rsidP="00FD2406">
      <w:pPr>
        <w:pStyle w:val="ListParagraph"/>
        <w:ind w:left="10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(The final balance</w:t>
      </w:r>
      <w:r w:rsidR="00D90D3B" w:rsidRPr="00610C56">
        <w:rPr>
          <w:i/>
          <w:iCs/>
          <w:sz w:val="24"/>
          <w:szCs w:val="24"/>
        </w:rPr>
        <w:t xml:space="preserve"> sheet</w:t>
      </w:r>
      <w:r w:rsidR="00562F68" w:rsidRPr="00610C56">
        <w:rPr>
          <w:i/>
          <w:iCs/>
          <w:sz w:val="24"/>
          <w:szCs w:val="24"/>
        </w:rPr>
        <w:t xml:space="preserve"> was sent out to board members </w:t>
      </w:r>
      <w:r w:rsidR="00D90D3B" w:rsidRPr="00610C56">
        <w:rPr>
          <w:i/>
          <w:iCs/>
          <w:sz w:val="24"/>
          <w:szCs w:val="24"/>
        </w:rPr>
        <w:t>on</w:t>
      </w:r>
      <w:r>
        <w:rPr>
          <w:i/>
          <w:iCs/>
          <w:sz w:val="24"/>
          <w:szCs w:val="24"/>
        </w:rPr>
        <w:t xml:space="preserve"> 8-13-20</w:t>
      </w:r>
      <w:r w:rsidR="00D90D3B" w:rsidRPr="00610C56">
        <w:rPr>
          <w:i/>
          <w:iCs/>
          <w:sz w:val="24"/>
          <w:szCs w:val="24"/>
        </w:rPr>
        <w:t xml:space="preserve">.) </w:t>
      </w:r>
      <w:r w:rsidR="003341CF" w:rsidRPr="00610C56">
        <w:rPr>
          <w:i/>
          <w:iCs/>
          <w:sz w:val="24"/>
          <w:szCs w:val="24"/>
        </w:rPr>
        <w:t xml:space="preserve"> </w:t>
      </w:r>
    </w:p>
    <w:p w14:paraId="6CAAF71F" w14:textId="0E7827D8" w:rsidR="00E73D83" w:rsidRDefault="00196878" w:rsidP="00FD240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Out of the $8,700 </w:t>
      </w:r>
      <w:r w:rsidR="00407C18">
        <w:rPr>
          <w:sz w:val="24"/>
          <w:szCs w:val="24"/>
        </w:rPr>
        <w:t>of JCPC funds, all was spent except for $12.50.  Final Accounting has been completed on our end</w:t>
      </w:r>
      <w:r w:rsidR="00705ADE">
        <w:rPr>
          <w:sz w:val="24"/>
          <w:szCs w:val="24"/>
        </w:rPr>
        <w:t>; however, a</w:t>
      </w:r>
      <w:r w:rsidR="00A86AF8">
        <w:rPr>
          <w:sz w:val="24"/>
          <w:szCs w:val="24"/>
        </w:rPr>
        <w:t xml:space="preserve">djustments on the County’s general ledger are </w:t>
      </w:r>
      <w:r w:rsidR="0073603A">
        <w:rPr>
          <w:sz w:val="24"/>
          <w:szCs w:val="24"/>
        </w:rPr>
        <w:t>pending.</w:t>
      </w:r>
    </w:p>
    <w:p w14:paraId="4780C808" w14:textId="6A3AE636" w:rsidR="00705ADE" w:rsidRDefault="00705ADE" w:rsidP="00FD2406">
      <w:pPr>
        <w:pStyle w:val="ListParagraph"/>
        <w:ind w:left="1080"/>
        <w:rPr>
          <w:sz w:val="24"/>
          <w:szCs w:val="24"/>
        </w:rPr>
      </w:pPr>
      <w:r w:rsidRPr="008A6B50">
        <w:rPr>
          <w:sz w:val="24"/>
          <w:szCs w:val="24"/>
          <w:u w:val="single"/>
        </w:rPr>
        <w:t>Administration Budget FY 2020-2021 Update</w:t>
      </w:r>
      <w:r>
        <w:rPr>
          <w:sz w:val="24"/>
          <w:szCs w:val="24"/>
        </w:rPr>
        <w:t xml:space="preserve"> –</w:t>
      </w:r>
    </w:p>
    <w:p w14:paraId="571274F6" w14:textId="614F23E3" w:rsidR="00705ADE" w:rsidRPr="00FA7F8A" w:rsidRDefault="001A7C35" w:rsidP="00FD2406">
      <w:pPr>
        <w:pStyle w:val="ListParagraph"/>
        <w:ind w:left="1080"/>
        <w:rPr>
          <w:i/>
          <w:iCs/>
          <w:sz w:val="24"/>
          <w:szCs w:val="24"/>
        </w:rPr>
      </w:pPr>
      <w:r w:rsidRPr="00FA7F8A">
        <w:rPr>
          <w:i/>
          <w:iCs/>
          <w:sz w:val="24"/>
          <w:szCs w:val="24"/>
        </w:rPr>
        <w:t>(The balance sheet was sent out to board members on 8-13-20.)</w:t>
      </w:r>
    </w:p>
    <w:p w14:paraId="3420B2AD" w14:textId="5F280F5D" w:rsidR="001A7C35" w:rsidRDefault="00434128" w:rsidP="00FD240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new </w:t>
      </w:r>
      <w:r w:rsidR="00364A87">
        <w:rPr>
          <w:sz w:val="24"/>
          <w:szCs w:val="24"/>
        </w:rPr>
        <w:t>budget amount for this FY is $10,700</w:t>
      </w:r>
      <w:r w:rsidR="001845A2">
        <w:rPr>
          <w:sz w:val="24"/>
          <w:szCs w:val="24"/>
        </w:rPr>
        <w:t>, with a balance of $10,128.46 after July’s minimal expenses.</w:t>
      </w:r>
      <w:r w:rsidR="000C315F">
        <w:rPr>
          <w:sz w:val="24"/>
          <w:szCs w:val="24"/>
        </w:rPr>
        <w:t xml:space="preserve">  </w:t>
      </w:r>
      <w:r w:rsidR="007D3FB5">
        <w:rPr>
          <w:sz w:val="24"/>
          <w:szCs w:val="24"/>
        </w:rPr>
        <w:t>An upcoming expense was discussed: “WebEx”</w:t>
      </w:r>
      <w:r w:rsidR="001904E2">
        <w:rPr>
          <w:sz w:val="24"/>
          <w:szCs w:val="24"/>
        </w:rPr>
        <w:t xml:space="preserve"> fee of $17.95 a month ($215 year)</w:t>
      </w:r>
      <w:r w:rsidR="002F056C">
        <w:rPr>
          <w:sz w:val="24"/>
          <w:szCs w:val="24"/>
        </w:rPr>
        <w:t xml:space="preserve"> for meetings longer than 50 minutes.  This was already paid for August 2020</w:t>
      </w:r>
      <w:r w:rsidR="009071C1">
        <w:rPr>
          <w:sz w:val="24"/>
          <w:szCs w:val="24"/>
        </w:rPr>
        <w:t xml:space="preserve"> </w:t>
      </w:r>
      <w:r w:rsidR="00C25931">
        <w:rPr>
          <w:sz w:val="24"/>
          <w:szCs w:val="24"/>
        </w:rPr>
        <w:t xml:space="preserve">and will continue to be paid on a month by month basis until a </w:t>
      </w:r>
      <w:r w:rsidR="009071C1">
        <w:rPr>
          <w:sz w:val="24"/>
          <w:szCs w:val="24"/>
        </w:rPr>
        <w:t xml:space="preserve">meeting facility becomes available. </w:t>
      </w:r>
      <w:r w:rsidR="004D016E">
        <w:rPr>
          <w:sz w:val="24"/>
          <w:szCs w:val="24"/>
        </w:rPr>
        <w:t xml:space="preserve">The budget will need to be revised, adding in </w:t>
      </w:r>
      <w:r w:rsidR="005F5996">
        <w:rPr>
          <w:sz w:val="24"/>
          <w:szCs w:val="24"/>
        </w:rPr>
        <w:t>a new line item for “Communications” expenses.</w:t>
      </w:r>
      <w:r w:rsidR="009071C1">
        <w:rPr>
          <w:sz w:val="24"/>
          <w:szCs w:val="24"/>
        </w:rPr>
        <w:t xml:space="preserve"> The conference room</w:t>
      </w:r>
      <w:r w:rsidR="0099322C">
        <w:rPr>
          <w:sz w:val="24"/>
          <w:szCs w:val="24"/>
        </w:rPr>
        <w:t xml:space="preserve"> at the</w:t>
      </w:r>
      <w:r w:rsidR="00D21117">
        <w:rPr>
          <w:sz w:val="24"/>
          <w:szCs w:val="24"/>
        </w:rPr>
        <w:t xml:space="preserve"> newly opened</w:t>
      </w:r>
      <w:r w:rsidR="0099322C">
        <w:rPr>
          <w:sz w:val="24"/>
          <w:szCs w:val="24"/>
        </w:rPr>
        <w:t xml:space="preserve"> Robert A. Wright Agricultural Building</w:t>
      </w:r>
      <w:r w:rsidR="00E62583">
        <w:rPr>
          <w:sz w:val="24"/>
          <w:szCs w:val="24"/>
        </w:rPr>
        <w:t xml:space="preserve"> </w:t>
      </w:r>
      <w:r w:rsidR="00862931">
        <w:rPr>
          <w:sz w:val="24"/>
          <w:szCs w:val="24"/>
        </w:rPr>
        <w:t>was discussed as</w:t>
      </w:r>
      <w:r w:rsidR="00E62583">
        <w:rPr>
          <w:sz w:val="24"/>
          <w:szCs w:val="24"/>
        </w:rPr>
        <w:t xml:space="preserve"> the best option</w:t>
      </w:r>
      <w:r w:rsidR="00955A48">
        <w:rPr>
          <w:sz w:val="24"/>
          <w:szCs w:val="24"/>
        </w:rPr>
        <w:t xml:space="preserve"> to meet in the future, once it becomes available</w:t>
      </w:r>
      <w:r w:rsidR="00B97600">
        <w:rPr>
          <w:sz w:val="24"/>
          <w:szCs w:val="24"/>
        </w:rPr>
        <w:t>.</w:t>
      </w:r>
    </w:p>
    <w:p w14:paraId="5C81EEF7" w14:textId="146DA240" w:rsidR="00FA7F8A" w:rsidRDefault="00FD698B" w:rsidP="00FD2406">
      <w:pPr>
        <w:pStyle w:val="ListParagraph"/>
        <w:ind w:left="1080"/>
        <w:rPr>
          <w:sz w:val="24"/>
          <w:szCs w:val="24"/>
        </w:rPr>
      </w:pPr>
      <w:r w:rsidRPr="00FD698B">
        <w:rPr>
          <w:sz w:val="24"/>
          <w:szCs w:val="24"/>
          <w:u w:val="single"/>
        </w:rPr>
        <w:t>Conflict of Interest forms</w:t>
      </w:r>
      <w:r>
        <w:rPr>
          <w:sz w:val="24"/>
          <w:szCs w:val="24"/>
        </w:rPr>
        <w:t xml:space="preserve"> –</w:t>
      </w:r>
    </w:p>
    <w:p w14:paraId="22D0F08A" w14:textId="2FE0EE7C" w:rsidR="00FD698B" w:rsidRDefault="00FD698B" w:rsidP="00FD2406">
      <w:pPr>
        <w:pStyle w:val="ListParagraph"/>
        <w:ind w:left="1080"/>
        <w:rPr>
          <w:sz w:val="24"/>
          <w:szCs w:val="24"/>
        </w:rPr>
      </w:pPr>
      <w:r w:rsidRPr="00302099">
        <w:rPr>
          <w:b/>
          <w:bCs/>
          <w:sz w:val="24"/>
          <w:szCs w:val="24"/>
        </w:rPr>
        <w:t>Lorraine Landry</w:t>
      </w:r>
      <w:r>
        <w:rPr>
          <w:sz w:val="24"/>
          <w:szCs w:val="24"/>
        </w:rPr>
        <w:t xml:space="preserve"> </w:t>
      </w:r>
      <w:r w:rsidR="00ED51B1">
        <w:rPr>
          <w:sz w:val="24"/>
          <w:szCs w:val="24"/>
        </w:rPr>
        <w:t>brought attention to the blue folders that were delivered to each council member</w:t>
      </w:r>
      <w:r w:rsidR="00B460A3">
        <w:rPr>
          <w:sz w:val="24"/>
          <w:szCs w:val="24"/>
        </w:rPr>
        <w:t xml:space="preserve"> with pertinent information for new fiscal year, including the new Conflict of Interest forms needing </w:t>
      </w:r>
      <w:r w:rsidR="000C315F">
        <w:rPr>
          <w:sz w:val="24"/>
          <w:szCs w:val="24"/>
        </w:rPr>
        <w:t>to be signed and returned</w:t>
      </w:r>
      <w:r w:rsidR="0056457A">
        <w:rPr>
          <w:sz w:val="24"/>
          <w:szCs w:val="24"/>
        </w:rPr>
        <w:t xml:space="preserve"> ASAP.</w:t>
      </w:r>
    </w:p>
    <w:p w14:paraId="7ACAC442" w14:textId="77777777" w:rsidR="000C315F" w:rsidRPr="00E73D83" w:rsidRDefault="000C315F" w:rsidP="00FD2406">
      <w:pPr>
        <w:pStyle w:val="ListParagraph"/>
        <w:ind w:left="1080"/>
        <w:rPr>
          <w:sz w:val="24"/>
          <w:szCs w:val="24"/>
        </w:rPr>
      </w:pPr>
    </w:p>
    <w:p w14:paraId="3307767E" w14:textId="2DCE0146" w:rsidR="008E1518" w:rsidRDefault="008E6225" w:rsidP="00563CA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JCPC </w:t>
      </w:r>
      <w:r w:rsidR="00563CA3">
        <w:rPr>
          <w:sz w:val="24"/>
          <w:szCs w:val="24"/>
        </w:rPr>
        <w:t>SUB-COMMITTEE APPOINTMENTS</w:t>
      </w:r>
    </w:p>
    <w:p w14:paraId="5FB1A2A9" w14:textId="75A6537E" w:rsidR="008E1518" w:rsidRPr="00617E75" w:rsidRDefault="00D53392" w:rsidP="00617E75">
      <w:pPr>
        <w:pStyle w:val="ListParagraph"/>
        <w:ind w:left="1080"/>
        <w:rPr>
          <w:sz w:val="24"/>
          <w:szCs w:val="24"/>
        </w:rPr>
      </w:pPr>
      <w:r w:rsidRPr="00D53392">
        <w:rPr>
          <w:b/>
          <w:bCs/>
          <w:sz w:val="24"/>
          <w:szCs w:val="24"/>
        </w:rPr>
        <w:t>Linda Revels</w:t>
      </w:r>
      <w:r>
        <w:rPr>
          <w:sz w:val="24"/>
          <w:szCs w:val="24"/>
        </w:rPr>
        <w:t xml:space="preserve">, Vice Chair, asked if all had opportunity to </w:t>
      </w:r>
      <w:r w:rsidR="008043C1">
        <w:rPr>
          <w:sz w:val="24"/>
          <w:szCs w:val="24"/>
        </w:rPr>
        <w:t>review the drafted list of Sub-Committee</w:t>
      </w:r>
      <w:r w:rsidR="002F1796">
        <w:rPr>
          <w:sz w:val="24"/>
          <w:szCs w:val="24"/>
        </w:rPr>
        <w:t xml:space="preserve"> appointments that was distributed on </w:t>
      </w:r>
      <w:r w:rsidR="001A4E23">
        <w:rPr>
          <w:sz w:val="24"/>
          <w:szCs w:val="24"/>
        </w:rPr>
        <w:t>7-29-20.</w:t>
      </w:r>
      <w:r w:rsidR="002F1796">
        <w:rPr>
          <w:sz w:val="24"/>
          <w:szCs w:val="24"/>
        </w:rPr>
        <w:t xml:space="preserve"> </w:t>
      </w:r>
      <w:r w:rsidR="005C325F">
        <w:rPr>
          <w:sz w:val="24"/>
          <w:szCs w:val="24"/>
        </w:rPr>
        <w:t>Other than a</w:t>
      </w:r>
      <w:r w:rsidR="00BE27FC">
        <w:rPr>
          <w:sz w:val="24"/>
          <w:szCs w:val="24"/>
        </w:rPr>
        <w:t xml:space="preserve"> recent</w:t>
      </w:r>
      <w:r w:rsidR="005C325F">
        <w:rPr>
          <w:sz w:val="24"/>
          <w:szCs w:val="24"/>
        </w:rPr>
        <w:t xml:space="preserve"> addition to the Bylaws Committee, there was no feedback </w:t>
      </w:r>
      <w:r w:rsidR="00D07B4F">
        <w:rPr>
          <w:sz w:val="24"/>
          <w:szCs w:val="24"/>
        </w:rPr>
        <w:t>from</w:t>
      </w:r>
      <w:r w:rsidR="004E2FAA">
        <w:rPr>
          <w:sz w:val="24"/>
          <w:szCs w:val="24"/>
        </w:rPr>
        <w:t xml:space="preserve"> the council regarding any changes.  It was decided to keep the committee appointments as is.  </w:t>
      </w:r>
      <w:r w:rsidR="004E2FAA" w:rsidRPr="00A11E66">
        <w:rPr>
          <w:b/>
          <w:bCs/>
          <w:sz w:val="24"/>
          <w:szCs w:val="24"/>
        </w:rPr>
        <w:t>Lance Britt</w:t>
      </w:r>
      <w:r w:rsidR="004E2FAA">
        <w:rPr>
          <w:sz w:val="24"/>
          <w:szCs w:val="24"/>
        </w:rPr>
        <w:t xml:space="preserve"> advised us that a </w:t>
      </w:r>
      <w:r w:rsidR="00A11E66">
        <w:rPr>
          <w:sz w:val="24"/>
          <w:szCs w:val="24"/>
        </w:rPr>
        <w:t xml:space="preserve">vote is not required. </w:t>
      </w:r>
      <w:r w:rsidR="005C325F">
        <w:rPr>
          <w:sz w:val="24"/>
          <w:szCs w:val="24"/>
        </w:rPr>
        <w:t xml:space="preserve"> </w:t>
      </w:r>
      <w:r w:rsidR="00BF09AD">
        <w:rPr>
          <w:sz w:val="24"/>
          <w:szCs w:val="24"/>
        </w:rPr>
        <w:t xml:space="preserve"> </w:t>
      </w:r>
      <w:r w:rsidR="008043C1">
        <w:rPr>
          <w:sz w:val="24"/>
          <w:szCs w:val="24"/>
        </w:rPr>
        <w:t xml:space="preserve"> </w:t>
      </w:r>
    </w:p>
    <w:p w14:paraId="4A29DE25" w14:textId="77777777" w:rsidR="008E1518" w:rsidRPr="004479FA" w:rsidRDefault="008E1518" w:rsidP="00EB52F6">
      <w:pPr>
        <w:pStyle w:val="ListParagraph"/>
        <w:ind w:left="1080"/>
        <w:rPr>
          <w:sz w:val="24"/>
          <w:szCs w:val="24"/>
        </w:rPr>
      </w:pPr>
    </w:p>
    <w:p w14:paraId="1737D7D3" w14:textId="77777777" w:rsidR="00562F68" w:rsidRDefault="00562F68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AREA CONSULTANT’S REPORT</w:t>
      </w:r>
    </w:p>
    <w:p w14:paraId="7C571E57" w14:textId="4F1A85CC" w:rsidR="00EB52F6" w:rsidRDefault="001A68B0" w:rsidP="008E1518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Lance Britt</w:t>
      </w:r>
      <w:r w:rsidR="00B361D1">
        <w:rPr>
          <w:sz w:val="24"/>
          <w:szCs w:val="24"/>
        </w:rPr>
        <w:t xml:space="preserve">, </w:t>
      </w:r>
      <w:r w:rsidR="00B361D1" w:rsidRPr="00314C1E">
        <w:rPr>
          <w:sz w:val="24"/>
          <w:szCs w:val="24"/>
        </w:rPr>
        <w:t>NC DPS Area Consultant</w:t>
      </w:r>
      <w:r w:rsidR="00B361D1">
        <w:rPr>
          <w:sz w:val="24"/>
          <w:szCs w:val="24"/>
        </w:rPr>
        <w:t xml:space="preserve">, </w:t>
      </w:r>
      <w:r w:rsidR="008E1518">
        <w:rPr>
          <w:sz w:val="24"/>
          <w:szCs w:val="24"/>
        </w:rPr>
        <w:t>reported</w:t>
      </w:r>
      <w:r w:rsidR="001225AC">
        <w:rPr>
          <w:sz w:val="24"/>
          <w:szCs w:val="24"/>
        </w:rPr>
        <w:t xml:space="preserve"> on the following:</w:t>
      </w:r>
    </w:p>
    <w:p w14:paraId="478BC1E5" w14:textId="56A889E7" w:rsidR="001225AC" w:rsidRDefault="001225AC" w:rsidP="008E1518">
      <w:pPr>
        <w:pStyle w:val="ListParagraph"/>
        <w:ind w:left="1080"/>
        <w:rPr>
          <w:bCs/>
          <w:sz w:val="24"/>
          <w:szCs w:val="24"/>
        </w:rPr>
      </w:pPr>
      <w:r w:rsidRPr="00DC4B58">
        <w:rPr>
          <w:bCs/>
          <w:sz w:val="24"/>
          <w:szCs w:val="24"/>
          <w:u w:val="single"/>
        </w:rPr>
        <w:t>House Bill 593</w:t>
      </w:r>
      <w:r w:rsidR="00741D28">
        <w:rPr>
          <w:bCs/>
          <w:sz w:val="24"/>
          <w:szCs w:val="24"/>
        </w:rPr>
        <w:t xml:space="preserve"> –</w:t>
      </w:r>
    </w:p>
    <w:p w14:paraId="717285B8" w14:textId="25A01269" w:rsidR="00741D28" w:rsidRDefault="00A91E1E" w:rsidP="008E1518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The changes in this ratified bill</w:t>
      </w:r>
      <w:r w:rsidR="00B766F5">
        <w:rPr>
          <w:bCs/>
          <w:sz w:val="24"/>
          <w:szCs w:val="24"/>
        </w:rPr>
        <w:t xml:space="preserve"> became</w:t>
      </w:r>
      <w:r w:rsidR="00773E02">
        <w:rPr>
          <w:bCs/>
          <w:sz w:val="24"/>
          <w:szCs w:val="24"/>
        </w:rPr>
        <w:t xml:space="preserve"> law</w:t>
      </w:r>
      <w:r w:rsidR="00B766F5">
        <w:rPr>
          <w:bCs/>
          <w:sz w:val="24"/>
          <w:szCs w:val="24"/>
        </w:rPr>
        <w:t xml:space="preserve"> effective </w:t>
      </w:r>
      <w:r w:rsidR="00A327CB">
        <w:rPr>
          <w:bCs/>
          <w:sz w:val="24"/>
          <w:szCs w:val="24"/>
        </w:rPr>
        <w:t>7-1-2020</w:t>
      </w:r>
      <w:r w:rsidR="00B766F5">
        <w:rPr>
          <w:bCs/>
          <w:sz w:val="24"/>
          <w:szCs w:val="24"/>
        </w:rPr>
        <w:t xml:space="preserve">.  </w:t>
      </w:r>
      <w:r w:rsidR="00B766F5" w:rsidRPr="00876C3B">
        <w:rPr>
          <w:b/>
          <w:sz w:val="24"/>
          <w:szCs w:val="24"/>
        </w:rPr>
        <w:t>Lance Britt</w:t>
      </w:r>
      <w:r w:rsidR="00B766F5">
        <w:rPr>
          <w:bCs/>
          <w:sz w:val="24"/>
          <w:szCs w:val="24"/>
        </w:rPr>
        <w:t xml:space="preserve"> explained in detail</w:t>
      </w:r>
      <w:r w:rsidR="00F2298E">
        <w:rPr>
          <w:bCs/>
          <w:sz w:val="24"/>
          <w:szCs w:val="24"/>
        </w:rPr>
        <w:t xml:space="preserve"> how JCPC is </w:t>
      </w:r>
      <w:r w:rsidR="005C6752">
        <w:rPr>
          <w:bCs/>
          <w:sz w:val="24"/>
          <w:szCs w:val="24"/>
        </w:rPr>
        <w:t>af</w:t>
      </w:r>
      <w:r w:rsidR="00F2298E">
        <w:rPr>
          <w:bCs/>
          <w:sz w:val="24"/>
          <w:szCs w:val="24"/>
        </w:rPr>
        <w:t xml:space="preserve">fected by these </w:t>
      </w:r>
      <w:r w:rsidR="00B766F5">
        <w:rPr>
          <w:bCs/>
          <w:sz w:val="24"/>
          <w:szCs w:val="24"/>
        </w:rPr>
        <w:t>changes:</w:t>
      </w:r>
    </w:p>
    <w:p w14:paraId="2B06222C" w14:textId="13FFAC7A" w:rsidR="00876C3B" w:rsidRPr="00256656" w:rsidRDefault="00876C3B" w:rsidP="00876C3B">
      <w:pPr>
        <w:pStyle w:val="ListParagraph"/>
        <w:numPr>
          <w:ilvl w:val="0"/>
          <w:numId w:val="4"/>
        </w:numPr>
        <w:rPr>
          <w:bCs/>
        </w:rPr>
      </w:pPr>
      <w:r w:rsidRPr="00256656">
        <w:rPr>
          <w:bCs/>
        </w:rPr>
        <w:t>The Chief of Police board position now allow</w:t>
      </w:r>
      <w:r w:rsidR="002D4F2F" w:rsidRPr="00256656">
        <w:rPr>
          <w:bCs/>
        </w:rPr>
        <w:t>s for</w:t>
      </w:r>
      <w:r w:rsidRPr="00256656">
        <w:rPr>
          <w:bCs/>
        </w:rPr>
        <w:t xml:space="preserve"> a designee.</w:t>
      </w:r>
    </w:p>
    <w:p w14:paraId="3D2F43F0" w14:textId="77777777" w:rsidR="00303971" w:rsidRPr="00256656" w:rsidRDefault="00A64370" w:rsidP="00876C3B">
      <w:pPr>
        <w:pStyle w:val="ListParagraph"/>
        <w:numPr>
          <w:ilvl w:val="0"/>
          <w:numId w:val="4"/>
        </w:numPr>
        <w:rPr>
          <w:bCs/>
        </w:rPr>
      </w:pPr>
      <w:r w:rsidRPr="00256656">
        <w:rPr>
          <w:bCs/>
        </w:rPr>
        <w:t>The 2 Student Representative board position</w:t>
      </w:r>
      <w:r w:rsidR="0059230D" w:rsidRPr="00256656">
        <w:rPr>
          <w:bCs/>
        </w:rPr>
        <w:t>s</w:t>
      </w:r>
      <w:r w:rsidRPr="00256656">
        <w:rPr>
          <w:bCs/>
        </w:rPr>
        <w:t xml:space="preserve"> now allow</w:t>
      </w:r>
      <w:r w:rsidR="0059230D" w:rsidRPr="00256656">
        <w:rPr>
          <w:bCs/>
        </w:rPr>
        <w:t>s</w:t>
      </w:r>
      <w:r w:rsidRPr="00256656">
        <w:rPr>
          <w:bCs/>
        </w:rPr>
        <w:t xml:space="preserve"> for individuals up to age 21 (rather than age 18)</w:t>
      </w:r>
      <w:r w:rsidR="0059230D" w:rsidRPr="00256656">
        <w:rPr>
          <w:bCs/>
        </w:rPr>
        <w:t xml:space="preserve"> </w:t>
      </w:r>
      <w:r w:rsidR="00E34132" w:rsidRPr="00256656">
        <w:rPr>
          <w:bCs/>
        </w:rPr>
        <w:t>which could include college students</w:t>
      </w:r>
      <w:r w:rsidR="00A81144" w:rsidRPr="00256656">
        <w:rPr>
          <w:bCs/>
        </w:rPr>
        <w:t xml:space="preserve">; or one individual could be under age 21 and the second </w:t>
      </w:r>
      <w:r w:rsidR="00303971" w:rsidRPr="00256656">
        <w:rPr>
          <w:bCs/>
        </w:rPr>
        <w:t>a citizen representing the interests of families of at-risk juveniles.</w:t>
      </w:r>
    </w:p>
    <w:p w14:paraId="189F1B10" w14:textId="77777777" w:rsidR="00CF1BC3" w:rsidRPr="00256656" w:rsidRDefault="00F80840" w:rsidP="00876C3B">
      <w:pPr>
        <w:pStyle w:val="ListParagraph"/>
        <w:numPr>
          <w:ilvl w:val="0"/>
          <w:numId w:val="4"/>
        </w:numPr>
        <w:rPr>
          <w:bCs/>
        </w:rPr>
      </w:pPr>
      <w:r w:rsidRPr="00256656">
        <w:rPr>
          <w:bCs/>
        </w:rPr>
        <w:t xml:space="preserve">The board position previously </w:t>
      </w:r>
      <w:r w:rsidR="003D0D9D" w:rsidRPr="00256656">
        <w:rPr>
          <w:bCs/>
        </w:rPr>
        <w:t>for “Director of Area Mental Health”</w:t>
      </w:r>
      <w:r w:rsidR="00E956A5" w:rsidRPr="00256656">
        <w:rPr>
          <w:bCs/>
        </w:rPr>
        <w:t xml:space="preserve"> is now </w:t>
      </w:r>
      <w:r w:rsidR="00BC43FB" w:rsidRPr="00256656">
        <w:rPr>
          <w:bCs/>
        </w:rPr>
        <w:t>entitled “Local Management Entity/Managed Care Organization (LME/MCO)”</w:t>
      </w:r>
      <w:r w:rsidR="00CF1BC3" w:rsidRPr="00256656">
        <w:rPr>
          <w:bCs/>
        </w:rPr>
        <w:t>.</w:t>
      </w:r>
    </w:p>
    <w:p w14:paraId="765E5C12" w14:textId="77777777" w:rsidR="00DF2BC5" w:rsidRPr="00256656" w:rsidRDefault="00BA54D3" w:rsidP="00876C3B">
      <w:pPr>
        <w:pStyle w:val="ListParagraph"/>
        <w:numPr>
          <w:ilvl w:val="0"/>
          <w:numId w:val="4"/>
        </w:numPr>
        <w:rPr>
          <w:bCs/>
        </w:rPr>
      </w:pPr>
      <w:r w:rsidRPr="00256656">
        <w:rPr>
          <w:bCs/>
        </w:rPr>
        <w:t xml:space="preserve">JCPCs are </w:t>
      </w:r>
      <w:r w:rsidR="00512BE3" w:rsidRPr="00256656">
        <w:rPr>
          <w:bCs/>
        </w:rPr>
        <w:t>now simply required to meet 6x a year, rather than bi-monthly</w:t>
      </w:r>
      <w:r w:rsidR="00DF2BC5" w:rsidRPr="00256656">
        <w:rPr>
          <w:bCs/>
        </w:rPr>
        <w:t>.</w:t>
      </w:r>
    </w:p>
    <w:p w14:paraId="33987AE2" w14:textId="77777777" w:rsidR="0029220D" w:rsidRPr="00256656" w:rsidRDefault="00DF2BC5" w:rsidP="0029220D">
      <w:pPr>
        <w:pStyle w:val="ListParagraph"/>
        <w:numPr>
          <w:ilvl w:val="0"/>
          <w:numId w:val="4"/>
        </w:numPr>
        <w:rPr>
          <w:bCs/>
        </w:rPr>
      </w:pPr>
      <w:r w:rsidRPr="00256656">
        <w:rPr>
          <w:bCs/>
        </w:rPr>
        <w:t>The Annual Review that the Risk &amp; Needs Assessment Committee prepares each year</w:t>
      </w:r>
      <w:r w:rsidR="00693FEB" w:rsidRPr="00256656">
        <w:rPr>
          <w:bCs/>
        </w:rPr>
        <w:t xml:space="preserve"> for the council</w:t>
      </w:r>
      <w:r w:rsidRPr="00256656">
        <w:rPr>
          <w:bCs/>
        </w:rPr>
        <w:t xml:space="preserve"> is now only required </w:t>
      </w:r>
      <w:r w:rsidR="00693FEB" w:rsidRPr="00256656">
        <w:rPr>
          <w:bCs/>
        </w:rPr>
        <w:t xml:space="preserve">biennially. </w:t>
      </w:r>
    </w:p>
    <w:p w14:paraId="4316CBDB" w14:textId="77777777" w:rsidR="00CD6DE6" w:rsidRDefault="0029220D" w:rsidP="00CD6DE6">
      <w:pPr>
        <w:pStyle w:val="ListParagraph"/>
        <w:numPr>
          <w:ilvl w:val="0"/>
          <w:numId w:val="4"/>
        </w:numPr>
        <w:rPr>
          <w:bCs/>
        </w:rPr>
      </w:pPr>
      <w:r w:rsidRPr="00256656">
        <w:rPr>
          <w:bCs/>
        </w:rPr>
        <w:t xml:space="preserve">JCPCs will possibly </w:t>
      </w:r>
      <w:r w:rsidR="00E145DD" w:rsidRPr="00256656">
        <w:rPr>
          <w:bCs/>
        </w:rPr>
        <w:t xml:space="preserve">change over to a 2-year funding cycle, depending on </w:t>
      </w:r>
      <w:r w:rsidR="00E64ABB" w:rsidRPr="00256656">
        <w:rPr>
          <w:bCs/>
        </w:rPr>
        <w:t xml:space="preserve">certain requirements.  This would line up with the 2-year </w:t>
      </w:r>
      <w:r w:rsidR="00AC6B84" w:rsidRPr="00256656">
        <w:rPr>
          <w:bCs/>
        </w:rPr>
        <w:t xml:space="preserve">Annual Review process </w:t>
      </w:r>
      <w:r w:rsidR="00162669" w:rsidRPr="00256656">
        <w:rPr>
          <w:bCs/>
        </w:rPr>
        <w:t>by Risk &amp; Needs Assessment Committee.</w:t>
      </w:r>
    </w:p>
    <w:p w14:paraId="374D24AB" w14:textId="68F714DF" w:rsidR="00CD6DE6" w:rsidRPr="00CD6DE6" w:rsidRDefault="00415A92" w:rsidP="00CD6DE6">
      <w:pPr>
        <w:ind w:left="1080"/>
        <w:rPr>
          <w:bCs/>
          <w:sz w:val="24"/>
          <w:szCs w:val="24"/>
        </w:rPr>
      </w:pPr>
      <w:r w:rsidRPr="00CD6DE6">
        <w:rPr>
          <w:bCs/>
          <w:sz w:val="24"/>
          <w:szCs w:val="24"/>
          <w:u w:val="single"/>
        </w:rPr>
        <w:t>Administration Programs</w:t>
      </w:r>
      <w:r w:rsidRPr="00CD6DE6">
        <w:rPr>
          <w:bCs/>
          <w:sz w:val="24"/>
          <w:szCs w:val="24"/>
        </w:rPr>
        <w:t xml:space="preserve"> –   </w:t>
      </w:r>
      <w:r w:rsidR="005A7054" w:rsidRPr="00CD6DE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D6DE6">
        <w:rPr>
          <w:b/>
          <w:sz w:val="24"/>
          <w:szCs w:val="24"/>
        </w:rPr>
        <w:t>Lance Britt</w:t>
      </w:r>
      <w:r w:rsidRPr="00CD6DE6">
        <w:rPr>
          <w:bCs/>
          <w:sz w:val="24"/>
          <w:szCs w:val="24"/>
        </w:rPr>
        <w:t xml:space="preserve"> </w:t>
      </w:r>
      <w:r w:rsidR="00B80DB3" w:rsidRPr="00CD6DE6">
        <w:rPr>
          <w:bCs/>
          <w:sz w:val="24"/>
          <w:szCs w:val="24"/>
        </w:rPr>
        <w:t xml:space="preserve">recommended that all </w:t>
      </w:r>
      <w:r w:rsidR="001E77E5" w:rsidRPr="00CD6DE6">
        <w:rPr>
          <w:bCs/>
          <w:sz w:val="24"/>
          <w:szCs w:val="24"/>
        </w:rPr>
        <w:t xml:space="preserve">completed </w:t>
      </w:r>
      <w:r w:rsidR="00B80DB3" w:rsidRPr="00CD6DE6">
        <w:rPr>
          <w:bCs/>
          <w:sz w:val="24"/>
          <w:szCs w:val="24"/>
        </w:rPr>
        <w:t xml:space="preserve">Conflict of Interest forms </w:t>
      </w:r>
      <w:r w:rsidR="001E77E5" w:rsidRPr="00CD6DE6">
        <w:rPr>
          <w:bCs/>
          <w:sz w:val="24"/>
          <w:szCs w:val="24"/>
        </w:rPr>
        <w:t>be submitted in one batch</w:t>
      </w:r>
      <w:r w:rsidR="00A835F4" w:rsidRPr="00CD6DE6">
        <w:rPr>
          <w:bCs/>
          <w:sz w:val="24"/>
          <w:szCs w:val="24"/>
        </w:rPr>
        <w:t xml:space="preserve"> </w:t>
      </w:r>
      <w:r w:rsidR="00A835F4" w:rsidRPr="00CD6DE6">
        <w:rPr>
          <w:bCs/>
          <w:sz w:val="24"/>
          <w:szCs w:val="24"/>
        </w:rPr>
        <w:lastRenderedPageBreak/>
        <w:t>to DPS and the County.  He also stated that the new Signature Sheet</w:t>
      </w:r>
      <w:r w:rsidR="00693FEB" w:rsidRPr="00CD6DE6">
        <w:rPr>
          <w:bCs/>
          <w:sz w:val="24"/>
          <w:szCs w:val="24"/>
        </w:rPr>
        <w:t xml:space="preserve"> </w:t>
      </w:r>
      <w:r w:rsidR="006E281A" w:rsidRPr="00CD6DE6">
        <w:rPr>
          <w:bCs/>
          <w:sz w:val="24"/>
          <w:szCs w:val="24"/>
        </w:rPr>
        <w:t>needs to be signed by the programs regarding the new policy updates.</w:t>
      </w:r>
    </w:p>
    <w:p w14:paraId="4C10B89E" w14:textId="110D1700" w:rsidR="005A7054" w:rsidRDefault="00BD6F54" w:rsidP="005A7054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Membership Orientation </w:t>
      </w:r>
      <w:r>
        <w:rPr>
          <w:bCs/>
          <w:sz w:val="24"/>
          <w:szCs w:val="24"/>
        </w:rPr>
        <w:t>–</w:t>
      </w:r>
      <w:r w:rsidR="005A7054">
        <w:rPr>
          <w:bCs/>
          <w:sz w:val="24"/>
          <w:szCs w:val="24"/>
        </w:rPr>
        <w:t xml:space="preserve">  </w:t>
      </w:r>
      <w:r w:rsidR="00BF497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A7054" w:rsidRPr="00BF4970">
        <w:rPr>
          <w:b/>
          <w:sz w:val="24"/>
          <w:szCs w:val="24"/>
        </w:rPr>
        <w:t>Lance Britt</w:t>
      </w:r>
      <w:r w:rsidR="005A7054">
        <w:rPr>
          <w:bCs/>
          <w:sz w:val="24"/>
          <w:szCs w:val="24"/>
        </w:rPr>
        <w:t xml:space="preserve"> </w:t>
      </w:r>
      <w:r w:rsidR="00BF4970">
        <w:rPr>
          <w:bCs/>
          <w:sz w:val="24"/>
          <w:szCs w:val="24"/>
        </w:rPr>
        <w:t>reported that instead of doing separate orientations for each of his countie</w:t>
      </w:r>
      <w:r w:rsidR="005078C6">
        <w:rPr>
          <w:bCs/>
          <w:sz w:val="24"/>
          <w:szCs w:val="24"/>
        </w:rPr>
        <w:t>s h</w:t>
      </w:r>
      <w:r w:rsidR="00BF4970">
        <w:rPr>
          <w:bCs/>
          <w:sz w:val="24"/>
          <w:szCs w:val="24"/>
        </w:rPr>
        <w:t xml:space="preserve">e’ll offer one on a larger scale in the near future. </w:t>
      </w:r>
    </w:p>
    <w:p w14:paraId="0A640B46" w14:textId="1C53097D" w:rsidR="008E1518" w:rsidRPr="00E23C2E" w:rsidRDefault="00385375" w:rsidP="00A912FA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COVID</w:t>
      </w:r>
      <w:r w:rsidRPr="00E53B00">
        <w:rPr>
          <w:bCs/>
          <w:sz w:val="24"/>
          <w:szCs w:val="24"/>
          <w:u w:val="single"/>
        </w:rPr>
        <w:t>-19</w:t>
      </w:r>
      <w:r w:rsidR="00E53B00">
        <w:rPr>
          <w:bCs/>
          <w:sz w:val="24"/>
          <w:szCs w:val="24"/>
        </w:rPr>
        <w:t xml:space="preserve"> -                                                                                                                                                                       </w:t>
      </w:r>
      <w:r w:rsidR="00E53B00" w:rsidRPr="00745191">
        <w:rPr>
          <w:b/>
          <w:sz w:val="24"/>
          <w:szCs w:val="24"/>
        </w:rPr>
        <w:t>Lance Britt</w:t>
      </w:r>
      <w:r w:rsidR="00E53B00">
        <w:rPr>
          <w:bCs/>
          <w:sz w:val="24"/>
          <w:szCs w:val="24"/>
        </w:rPr>
        <w:t xml:space="preserve"> </w:t>
      </w:r>
      <w:r w:rsidR="00745191">
        <w:rPr>
          <w:bCs/>
          <w:sz w:val="24"/>
          <w:szCs w:val="24"/>
        </w:rPr>
        <w:t xml:space="preserve">asked the programs to develop policy changes </w:t>
      </w:r>
      <w:r w:rsidR="00E729C0">
        <w:rPr>
          <w:bCs/>
          <w:sz w:val="24"/>
          <w:szCs w:val="24"/>
        </w:rPr>
        <w:t xml:space="preserve">for this new year with restrictions due to COVID in mind.  </w:t>
      </w:r>
      <w:r w:rsidR="002F7B4F">
        <w:rPr>
          <w:bCs/>
          <w:sz w:val="24"/>
          <w:szCs w:val="24"/>
        </w:rPr>
        <w:t xml:space="preserve">He also pointed out that the Monitoring Committee will need to decide how they will </w:t>
      </w:r>
      <w:r w:rsidR="00BC0986">
        <w:rPr>
          <w:bCs/>
          <w:sz w:val="24"/>
          <w:szCs w:val="24"/>
        </w:rPr>
        <w:t xml:space="preserve">do their monitoring in January 2021; virtual meeting, </w:t>
      </w:r>
      <w:r w:rsidR="00500080">
        <w:rPr>
          <w:bCs/>
          <w:sz w:val="24"/>
          <w:szCs w:val="24"/>
        </w:rPr>
        <w:t>or with limited people and social distancing.  It is somethi</w:t>
      </w:r>
      <w:r w:rsidR="00541416">
        <w:rPr>
          <w:bCs/>
          <w:sz w:val="24"/>
          <w:szCs w:val="24"/>
        </w:rPr>
        <w:t xml:space="preserve">ng for the Executive Committee to discuss. </w:t>
      </w:r>
      <w:r w:rsidR="002637BE" w:rsidRPr="009E4738">
        <w:rPr>
          <w:b/>
          <w:sz w:val="24"/>
          <w:szCs w:val="24"/>
        </w:rPr>
        <w:t>Ophelia Ray</w:t>
      </w:r>
      <w:r w:rsidR="002637BE" w:rsidRPr="002637BE">
        <w:rPr>
          <w:bCs/>
          <w:sz w:val="24"/>
          <w:szCs w:val="24"/>
        </w:rPr>
        <w:t xml:space="preserve"> asked </w:t>
      </w:r>
      <w:r w:rsidR="002637BE">
        <w:rPr>
          <w:bCs/>
          <w:sz w:val="24"/>
          <w:szCs w:val="24"/>
        </w:rPr>
        <w:t>Lance Britt</w:t>
      </w:r>
      <w:r w:rsidR="00043B3E">
        <w:rPr>
          <w:bCs/>
          <w:sz w:val="24"/>
          <w:szCs w:val="24"/>
        </w:rPr>
        <w:t xml:space="preserve"> about DPS restricting use of “Zoom” as virtual meeting option.  He assured all that </w:t>
      </w:r>
      <w:r w:rsidR="009E4738">
        <w:rPr>
          <w:bCs/>
          <w:sz w:val="24"/>
          <w:szCs w:val="24"/>
        </w:rPr>
        <w:t xml:space="preserve">the security concern was a misrepresentation and for the program to utilize whatever method works best.  </w:t>
      </w:r>
      <w:r w:rsidR="001127EB" w:rsidRPr="001D515E">
        <w:rPr>
          <w:b/>
          <w:sz w:val="24"/>
          <w:szCs w:val="24"/>
        </w:rPr>
        <w:t>Miss Ray</w:t>
      </w:r>
      <w:r w:rsidR="001127EB">
        <w:rPr>
          <w:bCs/>
          <w:sz w:val="24"/>
          <w:szCs w:val="24"/>
        </w:rPr>
        <w:t xml:space="preserve"> also asked if there are restrictions </w:t>
      </w:r>
      <w:r w:rsidR="00FA5A2F">
        <w:rPr>
          <w:bCs/>
          <w:sz w:val="24"/>
          <w:szCs w:val="24"/>
        </w:rPr>
        <w:t xml:space="preserve">in conversations with youth and parents due to COVID.  </w:t>
      </w:r>
      <w:r w:rsidR="00FA5A2F" w:rsidRPr="00C24014">
        <w:rPr>
          <w:b/>
          <w:sz w:val="24"/>
          <w:szCs w:val="24"/>
        </w:rPr>
        <w:t>Lance Britt</w:t>
      </w:r>
      <w:r w:rsidR="00FA5A2F">
        <w:rPr>
          <w:bCs/>
          <w:sz w:val="24"/>
          <w:szCs w:val="24"/>
        </w:rPr>
        <w:t xml:space="preserve"> advised he</w:t>
      </w:r>
      <w:r w:rsidR="00241C98">
        <w:rPr>
          <w:bCs/>
          <w:sz w:val="24"/>
          <w:szCs w:val="24"/>
        </w:rPr>
        <w:t xml:space="preserve">r to </w:t>
      </w:r>
      <w:r w:rsidR="00C24014">
        <w:rPr>
          <w:bCs/>
          <w:sz w:val="24"/>
          <w:szCs w:val="24"/>
        </w:rPr>
        <w:t>be conscious about confidentiality by making sure rooms are secure</w:t>
      </w:r>
      <w:r w:rsidR="00BB5CFE">
        <w:rPr>
          <w:bCs/>
          <w:sz w:val="24"/>
          <w:szCs w:val="24"/>
        </w:rPr>
        <w:t xml:space="preserve">.  There </w:t>
      </w:r>
      <w:r w:rsidR="001C566A">
        <w:rPr>
          <w:bCs/>
          <w:sz w:val="24"/>
          <w:szCs w:val="24"/>
        </w:rPr>
        <w:t xml:space="preserve">is no uniform process </w:t>
      </w:r>
      <w:r w:rsidR="00B97600">
        <w:rPr>
          <w:bCs/>
          <w:sz w:val="24"/>
          <w:szCs w:val="24"/>
        </w:rPr>
        <w:t>yet</w:t>
      </w:r>
      <w:r w:rsidR="00C62770">
        <w:rPr>
          <w:bCs/>
          <w:sz w:val="24"/>
          <w:szCs w:val="24"/>
        </w:rPr>
        <w:t xml:space="preserve"> or guidance received about operations since COVID hit.  He assured all that </w:t>
      </w:r>
      <w:r w:rsidR="00E23C2E">
        <w:rPr>
          <w:bCs/>
          <w:sz w:val="24"/>
          <w:szCs w:val="24"/>
        </w:rPr>
        <w:t>exceptions are being made since this is new territory for all.</w:t>
      </w:r>
    </w:p>
    <w:p w14:paraId="4A5AD521" w14:textId="05ABE765" w:rsidR="00EB52F6" w:rsidRDefault="00987B7B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NEW BUSINESS &amp; </w:t>
      </w:r>
      <w:r w:rsidR="00EB52F6">
        <w:rPr>
          <w:sz w:val="24"/>
          <w:szCs w:val="24"/>
        </w:rPr>
        <w:t>ANNOUNCE</w:t>
      </w:r>
      <w:r w:rsidR="00EB52F6" w:rsidRPr="00EB52F6">
        <w:rPr>
          <w:sz w:val="24"/>
          <w:szCs w:val="24"/>
        </w:rPr>
        <w:t>MENTS</w:t>
      </w:r>
    </w:p>
    <w:p w14:paraId="7A62BD7D" w14:textId="389FCFE9" w:rsidR="008E1518" w:rsidRDefault="00D75F02" w:rsidP="008E1518">
      <w:pPr>
        <w:pStyle w:val="ListParagraph"/>
        <w:ind w:left="1080"/>
        <w:rPr>
          <w:sz w:val="24"/>
          <w:szCs w:val="24"/>
        </w:rPr>
      </w:pPr>
      <w:r w:rsidRPr="00987B7B">
        <w:rPr>
          <w:sz w:val="24"/>
          <w:szCs w:val="24"/>
          <w:u w:val="single"/>
        </w:rPr>
        <w:t>Eliminating Oct. &amp; Dec. meetings</w:t>
      </w:r>
      <w:r>
        <w:rPr>
          <w:sz w:val="24"/>
          <w:szCs w:val="24"/>
        </w:rPr>
        <w:t xml:space="preserve"> </w:t>
      </w:r>
      <w:r w:rsidR="00987B7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87B7B" w:rsidRPr="00987B7B">
        <w:rPr>
          <w:b/>
          <w:bCs/>
          <w:sz w:val="24"/>
          <w:szCs w:val="24"/>
        </w:rPr>
        <w:t>Rev. Anderson</w:t>
      </w:r>
      <w:r w:rsidR="002F7680">
        <w:rPr>
          <w:sz w:val="24"/>
          <w:szCs w:val="24"/>
        </w:rPr>
        <w:t xml:space="preserve"> opened this up for discussion. </w:t>
      </w:r>
      <w:r w:rsidR="002F7680" w:rsidRPr="006512B6">
        <w:rPr>
          <w:b/>
          <w:bCs/>
          <w:sz w:val="24"/>
          <w:szCs w:val="24"/>
        </w:rPr>
        <w:t>Lance Britt</w:t>
      </w:r>
      <w:r w:rsidR="002F7680">
        <w:rPr>
          <w:sz w:val="24"/>
          <w:szCs w:val="24"/>
        </w:rPr>
        <w:t xml:space="preserve"> </w:t>
      </w:r>
      <w:r w:rsidR="006512B6">
        <w:rPr>
          <w:sz w:val="24"/>
          <w:szCs w:val="24"/>
        </w:rPr>
        <w:t xml:space="preserve">stated the importance of having a quorum the months before and after the “off” months in order to keep up with business.  </w:t>
      </w:r>
    </w:p>
    <w:p w14:paraId="65F7ECC4" w14:textId="411548E4" w:rsidR="00A912FA" w:rsidRDefault="00A912FA" w:rsidP="008E151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Food Give</w:t>
      </w:r>
      <w:r w:rsidRPr="00596A00">
        <w:rPr>
          <w:sz w:val="24"/>
          <w:szCs w:val="24"/>
          <w:u w:val="single"/>
        </w:rPr>
        <w:t>-Away</w:t>
      </w:r>
      <w:r w:rsidR="00596A00">
        <w:rPr>
          <w:sz w:val="24"/>
          <w:szCs w:val="24"/>
        </w:rPr>
        <w:t xml:space="preserve"> – August 21</w:t>
      </w:r>
      <w:r w:rsidR="00596A00" w:rsidRPr="00596A00">
        <w:rPr>
          <w:sz w:val="24"/>
          <w:szCs w:val="24"/>
          <w:vertAlign w:val="superscript"/>
        </w:rPr>
        <w:t>st</w:t>
      </w:r>
    </w:p>
    <w:p w14:paraId="689A288B" w14:textId="12C0E0B5" w:rsidR="00596A00" w:rsidRDefault="00121DC3" w:rsidP="008E151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Chicken &amp; Fish </w:t>
      </w:r>
      <w:r w:rsidR="00596A00">
        <w:rPr>
          <w:sz w:val="24"/>
          <w:szCs w:val="24"/>
          <w:u w:val="single"/>
        </w:rPr>
        <w:t>Plate Sale</w:t>
      </w:r>
      <w:r w:rsidR="000D30C6">
        <w:rPr>
          <w:sz w:val="24"/>
          <w:szCs w:val="24"/>
          <w:u w:val="single"/>
        </w:rPr>
        <w:t xml:space="preserve"> </w:t>
      </w:r>
      <w:r w:rsidR="000D30C6" w:rsidRPr="000D30C6">
        <w:rPr>
          <w:sz w:val="24"/>
          <w:szCs w:val="24"/>
        </w:rPr>
        <w:t>– August 21</w:t>
      </w:r>
      <w:r w:rsidR="000D30C6" w:rsidRPr="000D30C6">
        <w:rPr>
          <w:sz w:val="24"/>
          <w:szCs w:val="24"/>
          <w:vertAlign w:val="superscript"/>
        </w:rPr>
        <w:t>st</w:t>
      </w:r>
      <w:r w:rsidR="000D30C6" w:rsidRPr="000D30C6">
        <w:rPr>
          <w:sz w:val="24"/>
          <w:szCs w:val="24"/>
        </w:rPr>
        <w:t xml:space="preserve"> </w:t>
      </w:r>
      <w:r>
        <w:rPr>
          <w:sz w:val="24"/>
          <w:szCs w:val="24"/>
        </w:rPr>
        <w:t>sponsored by DVSA</w:t>
      </w:r>
      <w:r w:rsidR="001F5ED5">
        <w:rPr>
          <w:sz w:val="24"/>
          <w:szCs w:val="24"/>
        </w:rPr>
        <w:t xml:space="preserve">, </w:t>
      </w:r>
      <w:r w:rsidR="000D30C6" w:rsidRPr="000D30C6">
        <w:rPr>
          <w:sz w:val="24"/>
          <w:szCs w:val="24"/>
        </w:rPr>
        <w:t>$7.00</w:t>
      </w:r>
    </w:p>
    <w:p w14:paraId="3F0783A2" w14:textId="44D1D814" w:rsidR="008E1518" w:rsidRDefault="00156084" w:rsidP="001F5ED5">
      <w:pPr>
        <w:pStyle w:val="ListParagraph"/>
        <w:ind w:left="1080"/>
        <w:rPr>
          <w:sz w:val="24"/>
          <w:szCs w:val="24"/>
        </w:rPr>
      </w:pPr>
      <w:r w:rsidRPr="004C5878">
        <w:rPr>
          <w:sz w:val="24"/>
          <w:szCs w:val="24"/>
          <w:u w:val="single"/>
        </w:rPr>
        <w:t>Back-to-School Event</w:t>
      </w:r>
      <w:r>
        <w:rPr>
          <w:sz w:val="24"/>
          <w:szCs w:val="24"/>
        </w:rPr>
        <w:t xml:space="preserve"> – Sept. 26</w:t>
      </w:r>
      <w:r w:rsidR="002D4FBE">
        <w:rPr>
          <w:sz w:val="24"/>
          <w:szCs w:val="24"/>
        </w:rPr>
        <w:t xml:space="preserve"> at Full </w:t>
      </w:r>
      <w:r w:rsidR="00DD2C5A">
        <w:rPr>
          <w:sz w:val="24"/>
          <w:szCs w:val="24"/>
        </w:rPr>
        <w:t xml:space="preserve">Effect </w:t>
      </w:r>
      <w:r w:rsidR="002D4FBE">
        <w:rPr>
          <w:sz w:val="24"/>
          <w:szCs w:val="24"/>
        </w:rPr>
        <w:t>Gospel Ministries</w:t>
      </w:r>
      <w:r>
        <w:rPr>
          <w:sz w:val="24"/>
          <w:szCs w:val="24"/>
        </w:rPr>
        <w:t xml:space="preserve">, </w:t>
      </w:r>
      <w:r w:rsidR="004C5878">
        <w:rPr>
          <w:sz w:val="24"/>
          <w:szCs w:val="24"/>
        </w:rPr>
        <w:t xml:space="preserve">giving away </w:t>
      </w:r>
      <w:r>
        <w:rPr>
          <w:sz w:val="24"/>
          <w:szCs w:val="24"/>
        </w:rPr>
        <w:t>2,000 face mas</w:t>
      </w:r>
      <w:r w:rsidR="00DD2C5A">
        <w:rPr>
          <w:sz w:val="24"/>
          <w:szCs w:val="24"/>
        </w:rPr>
        <w:t>ks and free shoes</w:t>
      </w:r>
      <w:r w:rsidR="007A72C6">
        <w:rPr>
          <w:sz w:val="24"/>
          <w:szCs w:val="24"/>
        </w:rPr>
        <w:t>; pre-registration required</w:t>
      </w:r>
    </w:p>
    <w:p w14:paraId="415B5FDE" w14:textId="77777777" w:rsidR="001F5ED5" w:rsidRPr="001F5ED5" w:rsidRDefault="001F5ED5" w:rsidP="001F5ED5">
      <w:pPr>
        <w:pStyle w:val="ListParagraph"/>
        <w:ind w:left="1080"/>
        <w:rPr>
          <w:sz w:val="24"/>
          <w:szCs w:val="24"/>
        </w:rPr>
      </w:pPr>
    </w:p>
    <w:p w14:paraId="5CA194F3" w14:textId="6C2E4918" w:rsidR="00EB52F6" w:rsidRPr="008E1518" w:rsidRDefault="00EB52F6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1518">
        <w:rPr>
          <w:sz w:val="24"/>
          <w:szCs w:val="24"/>
        </w:rPr>
        <w:t>ADJOURNMENT</w:t>
      </w:r>
    </w:p>
    <w:p w14:paraId="49D3B58A" w14:textId="62978488" w:rsidR="008E1518" w:rsidRPr="009F30F2" w:rsidRDefault="002D6CEB" w:rsidP="009F30F2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Rev. Al Anderson</w:t>
      </w:r>
      <w:r w:rsidR="0036163B">
        <w:rPr>
          <w:b/>
          <w:sz w:val="24"/>
          <w:szCs w:val="24"/>
        </w:rPr>
        <w:t>,</w:t>
      </w:r>
      <w:r w:rsidR="00EB52F6">
        <w:rPr>
          <w:sz w:val="24"/>
          <w:szCs w:val="24"/>
        </w:rPr>
        <w:t xml:space="preserve"> </w:t>
      </w:r>
      <w:r w:rsidR="00E311D9">
        <w:rPr>
          <w:sz w:val="24"/>
          <w:szCs w:val="24"/>
        </w:rPr>
        <w:t>Chairperson asked if there were further concerns or comments</w:t>
      </w:r>
      <w:r w:rsidR="00E150DE">
        <w:rPr>
          <w:sz w:val="24"/>
          <w:szCs w:val="24"/>
        </w:rPr>
        <w:t xml:space="preserve">.  </w:t>
      </w:r>
    </w:p>
    <w:p w14:paraId="043841FF" w14:textId="601BB09F" w:rsidR="00186F35" w:rsidRDefault="00186F35" w:rsidP="00EB52F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9F4D79">
        <w:rPr>
          <w:sz w:val="24"/>
          <w:szCs w:val="24"/>
        </w:rPr>
        <w:t xml:space="preserve">ended </w:t>
      </w:r>
      <w:r w:rsidR="009F30F2">
        <w:rPr>
          <w:sz w:val="24"/>
          <w:szCs w:val="24"/>
        </w:rPr>
        <w:t>approximately 1:30pm.</w:t>
      </w:r>
      <w:r>
        <w:rPr>
          <w:sz w:val="24"/>
          <w:szCs w:val="24"/>
        </w:rPr>
        <w:t xml:space="preserve"> </w:t>
      </w:r>
    </w:p>
    <w:p w14:paraId="405EC85F" w14:textId="0B518BAE" w:rsidR="00EB52F6" w:rsidRDefault="00EB52F6" w:rsidP="001F5ED5">
      <w:pPr>
        <w:rPr>
          <w:sz w:val="24"/>
          <w:szCs w:val="24"/>
        </w:rPr>
      </w:pPr>
    </w:p>
    <w:p w14:paraId="52683BF2" w14:textId="03D0936D" w:rsidR="001F5ED5" w:rsidRDefault="001F5ED5" w:rsidP="001F5ED5">
      <w:pPr>
        <w:rPr>
          <w:sz w:val="24"/>
          <w:szCs w:val="24"/>
        </w:rPr>
      </w:pPr>
    </w:p>
    <w:p w14:paraId="73B46E46" w14:textId="6BF75DAD" w:rsidR="001F5ED5" w:rsidRDefault="001F5ED5" w:rsidP="001F5ED5">
      <w:pPr>
        <w:rPr>
          <w:sz w:val="24"/>
          <w:szCs w:val="24"/>
        </w:rPr>
      </w:pPr>
    </w:p>
    <w:p w14:paraId="0BD1A592" w14:textId="04C97EED" w:rsidR="001F5ED5" w:rsidRDefault="001F5ED5" w:rsidP="001F5ED5">
      <w:pPr>
        <w:rPr>
          <w:sz w:val="24"/>
          <w:szCs w:val="24"/>
        </w:rPr>
      </w:pPr>
    </w:p>
    <w:p w14:paraId="4116F602" w14:textId="28E86F23" w:rsidR="001F5ED5" w:rsidRDefault="001F5ED5" w:rsidP="001F5ED5">
      <w:pPr>
        <w:rPr>
          <w:sz w:val="24"/>
          <w:szCs w:val="24"/>
        </w:rPr>
      </w:pPr>
    </w:p>
    <w:p w14:paraId="77FC6555" w14:textId="28C862FE" w:rsidR="001F5ED5" w:rsidRDefault="001F5ED5" w:rsidP="001F5ED5">
      <w:pPr>
        <w:rPr>
          <w:sz w:val="24"/>
          <w:szCs w:val="24"/>
        </w:rPr>
      </w:pPr>
    </w:p>
    <w:p w14:paraId="758ED5E3" w14:textId="77777777" w:rsidR="001F5ED5" w:rsidRPr="001F5ED5" w:rsidRDefault="001F5ED5" w:rsidP="001F5ED5">
      <w:pPr>
        <w:rPr>
          <w:sz w:val="24"/>
          <w:szCs w:val="24"/>
        </w:rPr>
      </w:pPr>
    </w:p>
    <w:p w14:paraId="0F39B8B2" w14:textId="77777777" w:rsidR="00EB52F6" w:rsidRPr="001D7903" w:rsidRDefault="00EB52F6" w:rsidP="00EB52F6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>Respectfully submitted by</w:t>
      </w:r>
    </w:p>
    <w:p w14:paraId="346F4E18" w14:textId="77777777" w:rsidR="00EB52F6" w:rsidRPr="001D7903" w:rsidRDefault="00EB52F6" w:rsidP="00EB52F6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>Lorraine Landry,</w:t>
      </w:r>
    </w:p>
    <w:p w14:paraId="1A503D84" w14:textId="2395AA3B" w:rsidR="004A341B" w:rsidRPr="001F5ED5" w:rsidRDefault="00EB52F6" w:rsidP="001F5ED5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>Hoke JCPC Coordinator</w:t>
      </w:r>
      <w:r w:rsidR="002F7DD2">
        <w:t xml:space="preserve">                                                                </w:t>
      </w:r>
    </w:p>
    <w:sectPr w:rsidR="004A341B" w:rsidRPr="001F5ED5" w:rsidSect="00287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21203" w14:textId="77777777" w:rsidR="001D5AD0" w:rsidRDefault="001D5AD0" w:rsidP="00036744">
      <w:pPr>
        <w:spacing w:after="0" w:line="240" w:lineRule="auto"/>
      </w:pPr>
      <w:r>
        <w:separator/>
      </w:r>
    </w:p>
  </w:endnote>
  <w:endnote w:type="continuationSeparator" w:id="0">
    <w:p w14:paraId="608A264E" w14:textId="77777777" w:rsidR="001D5AD0" w:rsidRDefault="001D5AD0" w:rsidP="000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6432" w14:textId="77777777" w:rsidR="00036744" w:rsidRDefault="00036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E740A" w14:textId="77777777" w:rsidR="00036744" w:rsidRDefault="00036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4EDEE" w14:textId="77777777" w:rsidR="00036744" w:rsidRDefault="0003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5D27B" w14:textId="77777777" w:rsidR="001D5AD0" w:rsidRDefault="001D5AD0" w:rsidP="00036744">
      <w:pPr>
        <w:spacing w:after="0" w:line="240" w:lineRule="auto"/>
      </w:pPr>
      <w:r>
        <w:separator/>
      </w:r>
    </w:p>
  </w:footnote>
  <w:footnote w:type="continuationSeparator" w:id="0">
    <w:p w14:paraId="76A47D39" w14:textId="77777777" w:rsidR="001D5AD0" w:rsidRDefault="001D5AD0" w:rsidP="000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A7D7D" w14:textId="77777777" w:rsidR="00036744" w:rsidRDefault="00036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A76E2" w14:textId="231E6AD3" w:rsidR="00036744" w:rsidRDefault="00036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75F9F" w14:textId="77777777" w:rsidR="00036744" w:rsidRDefault="00036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413F"/>
    <w:multiLevelType w:val="hybridMultilevel"/>
    <w:tmpl w:val="9D8EE130"/>
    <w:lvl w:ilvl="0" w:tplc="371C8D4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B402ED"/>
    <w:multiLevelType w:val="hybridMultilevel"/>
    <w:tmpl w:val="4004534E"/>
    <w:lvl w:ilvl="0" w:tplc="4426C62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97FC4"/>
    <w:multiLevelType w:val="hybridMultilevel"/>
    <w:tmpl w:val="3A6A5B82"/>
    <w:lvl w:ilvl="0" w:tplc="602AA3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626D9"/>
    <w:multiLevelType w:val="hybridMultilevel"/>
    <w:tmpl w:val="FCE0A8C6"/>
    <w:lvl w:ilvl="0" w:tplc="76B2258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5E"/>
    <w:rsid w:val="00010F4C"/>
    <w:rsid w:val="00014227"/>
    <w:rsid w:val="00020414"/>
    <w:rsid w:val="00036744"/>
    <w:rsid w:val="00043B3E"/>
    <w:rsid w:val="00097ACD"/>
    <w:rsid w:val="000A44FC"/>
    <w:rsid w:val="000C1C4C"/>
    <w:rsid w:val="000C315F"/>
    <w:rsid w:val="000C594A"/>
    <w:rsid w:val="000D30C6"/>
    <w:rsid w:val="000F65BD"/>
    <w:rsid w:val="001127EB"/>
    <w:rsid w:val="00121DC3"/>
    <w:rsid w:val="001225AC"/>
    <w:rsid w:val="0014266D"/>
    <w:rsid w:val="0015520C"/>
    <w:rsid w:val="00156084"/>
    <w:rsid w:val="00162669"/>
    <w:rsid w:val="001845A2"/>
    <w:rsid w:val="00186B97"/>
    <w:rsid w:val="00186F35"/>
    <w:rsid w:val="00187CD3"/>
    <w:rsid w:val="001904E2"/>
    <w:rsid w:val="00196878"/>
    <w:rsid w:val="001A32CB"/>
    <w:rsid w:val="001A3913"/>
    <w:rsid w:val="001A4E23"/>
    <w:rsid w:val="001A68B0"/>
    <w:rsid w:val="001A7C35"/>
    <w:rsid w:val="001B1559"/>
    <w:rsid w:val="001C566A"/>
    <w:rsid w:val="001D515E"/>
    <w:rsid w:val="001D5AD0"/>
    <w:rsid w:val="001D5BF9"/>
    <w:rsid w:val="001D7903"/>
    <w:rsid w:val="001E77E5"/>
    <w:rsid w:val="001F5ED5"/>
    <w:rsid w:val="0021432F"/>
    <w:rsid w:val="002147AB"/>
    <w:rsid w:val="00227A16"/>
    <w:rsid w:val="002363AA"/>
    <w:rsid w:val="00241C98"/>
    <w:rsid w:val="00254439"/>
    <w:rsid w:val="00256656"/>
    <w:rsid w:val="002637BE"/>
    <w:rsid w:val="00276072"/>
    <w:rsid w:val="0028785A"/>
    <w:rsid w:val="0029220D"/>
    <w:rsid w:val="002927D5"/>
    <w:rsid w:val="002941BA"/>
    <w:rsid w:val="002C5115"/>
    <w:rsid w:val="002D4F2F"/>
    <w:rsid w:val="002D4FBE"/>
    <w:rsid w:val="002D6CEB"/>
    <w:rsid w:val="002E749A"/>
    <w:rsid w:val="002F056C"/>
    <w:rsid w:val="002F1796"/>
    <w:rsid w:val="002F7680"/>
    <w:rsid w:val="002F7B4F"/>
    <w:rsid w:val="002F7DD2"/>
    <w:rsid w:val="00302099"/>
    <w:rsid w:val="00303971"/>
    <w:rsid w:val="00314C1E"/>
    <w:rsid w:val="003233CB"/>
    <w:rsid w:val="003341CF"/>
    <w:rsid w:val="00340EFD"/>
    <w:rsid w:val="00350A76"/>
    <w:rsid w:val="003520D1"/>
    <w:rsid w:val="00356D66"/>
    <w:rsid w:val="0036163B"/>
    <w:rsid w:val="00364A87"/>
    <w:rsid w:val="0038490F"/>
    <w:rsid w:val="00385375"/>
    <w:rsid w:val="003878F5"/>
    <w:rsid w:val="003B7FD2"/>
    <w:rsid w:val="003C734B"/>
    <w:rsid w:val="003D0D9D"/>
    <w:rsid w:val="003D42C9"/>
    <w:rsid w:val="003D7893"/>
    <w:rsid w:val="00407C18"/>
    <w:rsid w:val="00415A92"/>
    <w:rsid w:val="00422F21"/>
    <w:rsid w:val="00434128"/>
    <w:rsid w:val="004402C1"/>
    <w:rsid w:val="004479FA"/>
    <w:rsid w:val="004514C6"/>
    <w:rsid w:val="00477165"/>
    <w:rsid w:val="00485DD7"/>
    <w:rsid w:val="00494348"/>
    <w:rsid w:val="004A341B"/>
    <w:rsid w:val="004A3439"/>
    <w:rsid w:val="004A5062"/>
    <w:rsid w:val="004A73AF"/>
    <w:rsid w:val="004C5878"/>
    <w:rsid w:val="004D016E"/>
    <w:rsid w:val="004E2FAA"/>
    <w:rsid w:val="004E3125"/>
    <w:rsid w:val="004E390F"/>
    <w:rsid w:val="004F08FB"/>
    <w:rsid w:val="004F5DA5"/>
    <w:rsid w:val="00500080"/>
    <w:rsid w:val="005078C6"/>
    <w:rsid w:val="00512BE3"/>
    <w:rsid w:val="00523FC4"/>
    <w:rsid w:val="00534FBE"/>
    <w:rsid w:val="00540CBD"/>
    <w:rsid w:val="00541416"/>
    <w:rsid w:val="005619AD"/>
    <w:rsid w:val="00561CCA"/>
    <w:rsid w:val="00562F68"/>
    <w:rsid w:val="00563CA3"/>
    <w:rsid w:val="0056457A"/>
    <w:rsid w:val="0057646D"/>
    <w:rsid w:val="005901ED"/>
    <w:rsid w:val="0059230D"/>
    <w:rsid w:val="00596A00"/>
    <w:rsid w:val="005A7054"/>
    <w:rsid w:val="005A7449"/>
    <w:rsid w:val="005C325F"/>
    <w:rsid w:val="005C6752"/>
    <w:rsid w:val="005F08A6"/>
    <w:rsid w:val="005F5996"/>
    <w:rsid w:val="006055ED"/>
    <w:rsid w:val="00610C56"/>
    <w:rsid w:val="00615C77"/>
    <w:rsid w:val="00617E75"/>
    <w:rsid w:val="00625748"/>
    <w:rsid w:val="006512B6"/>
    <w:rsid w:val="00651CFC"/>
    <w:rsid w:val="006567EF"/>
    <w:rsid w:val="00677AEF"/>
    <w:rsid w:val="00684C00"/>
    <w:rsid w:val="00693FEB"/>
    <w:rsid w:val="0069662D"/>
    <w:rsid w:val="006B4701"/>
    <w:rsid w:val="006B5E23"/>
    <w:rsid w:val="006C1AC1"/>
    <w:rsid w:val="006E281A"/>
    <w:rsid w:val="006E35E8"/>
    <w:rsid w:val="006E44B7"/>
    <w:rsid w:val="00705ADE"/>
    <w:rsid w:val="0072762F"/>
    <w:rsid w:val="00733F83"/>
    <w:rsid w:val="0073603A"/>
    <w:rsid w:val="00741D28"/>
    <w:rsid w:val="00745191"/>
    <w:rsid w:val="00746867"/>
    <w:rsid w:val="00751D6A"/>
    <w:rsid w:val="00753084"/>
    <w:rsid w:val="00761CAB"/>
    <w:rsid w:val="00771906"/>
    <w:rsid w:val="00773E02"/>
    <w:rsid w:val="007A31F7"/>
    <w:rsid w:val="007A72C6"/>
    <w:rsid w:val="007B4B56"/>
    <w:rsid w:val="007B5FBE"/>
    <w:rsid w:val="007C35CE"/>
    <w:rsid w:val="007D3FB5"/>
    <w:rsid w:val="007D6AD4"/>
    <w:rsid w:val="008043C1"/>
    <w:rsid w:val="008100D0"/>
    <w:rsid w:val="00841EF0"/>
    <w:rsid w:val="00862931"/>
    <w:rsid w:val="0087561D"/>
    <w:rsid w:val="00876C3B"/>
    <w:rsid w:val="00891B19"/>
    <w:rsid w:val="008A091D"/>
    <w:rsid w:val="008A0FAB"/>
    <w:rsid w:val="008A3484"/>
    <w:rsid w:val="008A6B50"/>
    <w:rsid w:val="008B65B8"/>
    <w:rsid w:val="008C4EE4"/>
    <w:rsid w:val="008C60A8"/>
    <w:rsid w:val="008E1518"/>
    <w:rsid w:val="008E6225"/>
    <w:rsid w:val="008F025E"/>
    <w:rsid w:val="009071C1"/>
    <w:rsid w:val="00912386"/>
    <w:rsid w:val="00922E65"/>
    <w:rsid w:val="009440F4"/>
    <w:rsid w:val="00950BF1"/>
    <w:rsid w:val="00955A48"/>
    <w:rsid w:val="0096357C"/>
    <w:rsid w:val="00987B7B"/>
    <w:rsid w:val="0099322C"/>
    <w:rsid w:val="009B02B3"/>
    <w:rsid w:val="009B77FC"/>
    <w:rsid w:val="009D0FAD"/>
    <w:rsid w:val="009D619F"/>
    <w:rsid w:val="009E4738"/>
    <w:rsid w:val="009F30F2"/>
    <w:rsid w:val="009F4D79"/>
    <w:rsid w:val="00A01729"/>
    <w:rsid w:val="00A0497E"/>
    <w:rsid w:val="00A11E66"/>
    <w:rsid w:val="00A17324"/>
    <w:rsid w:val="00A26E20"/>
    <w:rsid w:val="00A27EFB"/>
    <w:rsid w:val="00A327CB"/>
    <w:rsid w:val="00A36AC6"/>
    <w:rsid w:val="00A64370"/>
    <w:rsid w:val="00A81144"/>
    <w:rsid w:val="00A835F4"/>
    <w:rsid w:val="00A83F3E"/>
    <w:rsid w:val="00A86AF8"/>
    <w:rsid w:val="00A912FA"/>
    <w:rsid w:val="00A91E1E"/>
    <w:rsid w:val="00A9397C"/>
    <w:rsid w:val="00AC6B84"/>
    <w:rsid w:val="00AF2D00"/>
    <w:rsid w:val="00AF67CC"/>
    <w:rsid w:val="00B361D1"/>
    <w:rsid w:val="00B460A3"/>
    <w:rsid w:val="00B645E7"/>
    <w:rsid w:val="00B710FA"/>
    <w:rsid w:val="00B766F5"/>
    <w:rsid w:val="00B80DB3"/>
    <w:rsid w:val="00B90303"/>
    <w:rsid w:val="00B97600"/>
    <w:rsid w:val="00BA1CC5"/>
    <w:rsid w:val="00BA54D3"/>
    <w:rsid w:val="00BB30D2"/>
    <w:rsid w:val="00BB5CFE"/>
    <w:rsid w:val="00BC0986"/>
    <w:rsid w:val="00BC43FB"/>
    <w:rsid w:val="00BC6CBE"/>
    <w:rsid w:val="00BD6F54"/>
    <w:rsid w:val="00BE1E87"/>
    <w:rsid w:val="00BE27FC"/>
    <w:rsid w:val="00BF09AD"/>
    <w:rsid w:val="00BF4970"/>
    <w:rsid w:val="00C045E8"/>
    <w:rsid w:val="00C24014"/>
    <w:rsid w:val="00C25931"/>
    <w:rsid w:val="00C41AE7"/>
    <w:rsid w:val="00C62770"/>
    <w:rsid w:val="00C63C35"/>
    <w:rsid w:val="00C63CF3"/>
    <w:rsid w:val="00C86909"/>
    <w:rsid w:val="00C93D8F"/>
    <w:rsid w:val="00CB12C8"/>
    <w:rsid w:val="00CB6BCD"/>
    <w:rsid w:val="00CC78FD"/>
    <w:rsid w:val="00CD6DE6"/>
    <w:rsid w:val="00CD7A63"/>
    <w:rsid w:val="00CE31B4"/>
    <w:rsid w:val="00CF1BC3"/>
    <w:rsid w:val="00CF5575"/>
    <w:rsid w:val="00D07B4F"/>
    <w:rsid w:val="00D174E2"/>
    <w:rsid w:val="00D21117"/>
    <w:rsid w:val="00D53392"/>
    <w:rsid w:val="00D665ED"/>
    <w:rsid w:val="00D75F02"/>
    <w:rsid w:val="00D769F6"/>
    <w:rsid w:val="00D81492"/>
    <w:rsid w:val="00D90D3B"/>
    <w:rsid w:val="00D97203"/>
    <w:rsid w:val="00DC4B58"/>
    <w:rsid w:val="00DD2C5A"/>
    <w:rsid w:val="00DD32D3"/>
    <w:rsid w:val="00DE5A10"/>
    <w:rsid w:val="00DE7B21"/>
    <w:rsid w:val="00DF2BC5"/>
    <w:rsid w:val="00DF5C7D"/>
    <w:rsid w:val="00DF6DBE"/>
    <w:rsid w:val="00E00D74"/>
    <w:rsid w:val="00E145DD"/>
    <w:rsid w:val="00E150DE"/>
    <w:rsid w:val="00E16EC2"/>
    <w:rsid w:val="00E23C2E"/>
    <w:rsid w:val="00E311D9"/>
    <w:rsid w:val="00E34132"/>
    <w:rsid w:val="00E4508F"/>
    <w:rsid w:val="00E53B00"/>
    <w:rsid w:val="00E62583"/>
    <w:rsid w:val="00E64ABB"/>
    <w:rsid w:val="00E729C0"/>
    <w:rsid w:val="00E73B38"/>
    <w:rsid w:val="00E73D83"/>
    <w:rsid w:val="00E956A5"/>
    <w:rsid w:val="00EB52F6"/>
    <w:rsid w:val="00ED51B1"/>
    <w:rsid w:val="00EE656C"/>
    <w:rsid w:val="00EE69E5"/>
    <w:rsid w:val="00F20610"/>
    <w:rsid w:val="00F2298E"/>
    <w:rsid w:val="00F676C7"/>
    <w:rsid w:val="00F71D85"/>
    <w:rsid w:val="00F74DC3"/>
    <w:rsid w:val="00F80840"/>
    <w:rsid w:val="00F9002F"/>
    <w:rsid w:val="00F94C65"/>
    <w:rsid w:val="00FA5A2F"/>
    <w:rsid w:val="00FA7F8A"/>
    <w:rsid w:val="00FC1597"/>
    <w:rsid w:val="00FD2406"/>
    <w:rsid w:val="00FD46A4"/>
    <w:rsid w:val="00FD698B"/>
    <w:rsid w:val="00FE08E2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BF908"/>
  <w15:chartTrackingRefBased/>
  <w15:docId w15:val="{A1D6C13F-0285-479D-9C37-013C58B6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44"/>
  </w:style>
  <w:style w:type="paragraph" w:styleId="Footer">
    <w:name w:val="footer"/>
    <w:basedOn w:val="Normal"/>
    <w:link w:val="FooterChar"/>
    <w:uiPriority w:val="99"/>
    <w:unhideWhenUsed/>
    <w:rsid w:val="00036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Landry</dc:creator>
  <cp:keywords/>
  <dc:description/>
  <cp:lastModifiedBy>Tom Landry</cp:lastModifiedBy>
  <cp:revision>182</cp:revision>
  <dcterms:created xsi:type="dcterms:W3CDTF">2020-09-04T14:56:00Z</dcterms:created>
  <dcterms:modified xsi:type="dcterms:W3CDTF">2020-10-27T20:24:00Z</dcterms:modified>
</cp:coreProperties>
</file>